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4E" w:rsidRPr="00D73AD6" w:rsidRDefault="0017454E" w:rsidP="00D73AD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913A6">
        <w:rPr>
          <w:rFonts w:ascii="Arial" w:hAnsi="Arial" w:cs="Arial"/>
          <w:b/>
          <w:sz w:val="24"/>
          <w:szCs w:val="24"/>
        </w:rPr>
        <w:t>ESPAÇOS DE LAZER E UTILIZAÇÃO EM INDÚSTRIAS DE MÉDIO E GRANDE PORTE REGIÃO CAMPOS GERAIS QUE POSSUEM CONTRATO DE TRABALHO COM O SESI PONTA GROSSA.</w:t>
      </w:r>
    </w:p>
    <w:p w:rsidR="0017454E" w:rsidRPr="001913A6" w:rsidRDefault="0017454E" w:rsidP="000026AF">
      <w:pPr>
        <w:pStyle w:val="Pr-formataoHTML"/>
        <w:shd w:val="clear" w:color="auto" w:fill="FFFFFF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C57BFC" w:rsidRPr="001913A6" w:rsidRDefault="001B29D6" w:rsidP="0017454E">
      <w:pPr>
        <w:pStyle w:val="Pr-formataoHTML"/>
        <w:shd w:val="clear" w:color="auto" w:fill="FFFFFF"/>
        <w:jc w:val="right"/>
        <w:rPr>
          <w:rFonts w:ascii="Arial" w:hAnsi="Arial" w:cs="Arial"/>
          <w:sz w:val="24"/>
          <w:szCs w:val="24"/>
          <w:lang w:val="es-ES"/>
        </w:rPr>
      </w:pPr>
      <w:r w:rsidRPr="001913A6">
        <w:rPr>
          <w:rFonts w:ascii="Arial" w:hAnsi="Arial" w:cs="Arial"/>
          <w:sz w:val="24"/>
          <w:szCs w:val="24"/>
          <w:lang w:val="es-ES"/>
        </w:rPr>
        <w:t>*</w:t>
      </w:r>
      <w:r w:rsidR="0017454E" w:rsidRPr="001913A6">
        <w:rPr>
          <w:rFonts w:ascii="Arial" w:hAnsi="Arial" w:cs="Arial"/>
          <w:sz w:val="24"/>
          <w:szCs w:val="24"/>
          <w:lang w:val="es-ES"/>
        </w:rPr>
        <w:t>Kélin Gerusa Peters Franco</w:t>
      </w:r>
    </w:p>
    <w:p w:rsidR="0017454E" w:rsidRPr="00D73AD6" w:rsidRDefault="001B29D6" w:rsidP="00D73AD6">
      <w:pPr>
        <w:pStyle w:val="Pr-formataoHTML"/>
        <w:shd w:val="clear" w:color="auto" w:fill="FFFFFF"/>
        <w:jc w:val="right"/>
        <w:rPr>
          <w:rStyle w:val="Resumo-AbstracChar"/>
          <w:rFonts w:ascii="Arial" w:hAnsi="Arial" w:cs="Arial"/>
          <w:b w:val="0"/>
          <w:i w:val="0"/>
          <w:color w:val="auto"/>
          <w:sz w:val="24"/>
          <w:szCs w:val="24"/>
          <w:lang w:bidi="ar-SA"/>
        </w:rPr>
      </w:pPr>
      <w:r w:rsidRPr="001913A6">
        <w:rPr>
          <w:rFonts w:ascii="Arial" w:hAnsi="Arial" w:cs="Arial"/>
          <w:sz w:val="24"/>
          <w:szCs w:val="24"/>
        </w:rPr>
        <w:t xml:space="preserve"> </w:t>
      </w:r>
      <w:r w:rsidR="0017454E" w:rsidRPr="001913A6">
        <w:rPr>
          <w:rStyle w:val="Resumo-AbstracChar"/>
          <w:rFonts w:ascii="Arial" w:eastAsia="Calibri" w:hAnsi="Arial" w:cs="Arial"/>
          <w:i w:val="0"/>
          <w:color w:val="auto"/>
          <w:sz w:val="24"/>
          <w:szCs w:val="24"/>
        </w:rPr>
        <w:t>_________________________</w:t>
      </w:r>
    </w:p>
    <w:p w:rsidR="00851A8C" w:rsidRDefault="001913A6" w:rsidP="00D73AD6">
      <w:pPr>
        <w:pStyle w:val="Pr-formataoHTML"/>
        <w:shd w:val="clear" w:color="auto" w:fill="FFFFFF"/>
        <w:jc w:val="right"/>
        <w:rPr>
          <w:rStyle w:val="Hyperlink"/>
          <w:rFonts w:ascii="Arial" w:hAnsi="Arial" w:cs="Arial"/>
        </w:rPr>
      </w:pPr>
      <w:r w:rsidRPr="001913A6">
        <w:rPr>
          <w:rFonts w:ascii="Arial" w:hAnsi="Arial" w:cs="Arial"/>
        </w:rPr>
        <w:t>*Esp. Em Fisiologia do Exercício - Docente curso de Bacharelado em Educação física Faculdade Sant’Ana – Gestora Técnica Setor de Saúde e S</w:t>
      </w:r>
      <w:r w:rsidR="00D73AD6">
        <w:rPr>
          <w:rFonts w:ascii="Arial" w:hAnsi="Arial" w:cs="Arial"/>
        </w:rPr>
        <w:t xml:space="preserve">egurança para Indústria do SESI </w:t>
      </w:r>
      <w:r w:rsidRPr="001913A6">
        <w:rPr>
          <w:rFonts w:ascii="Arial" w:hAnsi="Arial" w:cs="Arial"/>
        </w:rPr>
        <w:t>(Serviço Social da In</w:t>
      </w:r>
      <w:r w:rsidR="00D73AD6">
        <w:rPr>
          <w:rFonts w:ascii="Arial" w:hAnsi="Arial" w:cs="Arial"/>
        </w:rPr>
        <w:t xml:space="preserve">dústria) Ponta Grossa.  E-mail: </w:t>
      </w:r>
      <w:hyperlink r:id="rId7" w:history="1">
        <w:r w:rsidRPr="001913A6">
          <w:rPr>
            <w:rStyle w:val="Hyperlink"/>
            <w:rFonts w:ascii="Arial" w:hAnsi="Arial" w:cs="Arial"/>
          </w:rPr>
          <w:t>prof.gerusa@iessa.edu.br</w:t>
        </w:r>
      </w:hyperlink>
      <w:r w:rsidR="00D73AD6">
        <w:rPr>
          <w:rFonts w:ascii="Arial" w:hAnsi="Arial" w:cs="Arial"/>
        </w:rPr>
        <w:t>;</w:t>
      </w:r>
      <w:hyperlink r:id="rId8" w:history="1">
        <w:r w:rsidRPr="001913A6">
          <w:rPr>
            <w:rStyle w:val="Hyperlink"/>
            <w:rFonts w:ascii="Arial" w:hAnsi="Arial" w:cs="Arial"/>
          </w:rPr>
          <w:t>kelin.franco@sesipr.org.br</w:t>
        </w:r>
      </w:hyperlink>
    </w:p>
    <w:p w:rsidR="00D73AD6" w:rsidRPr="00D73AD6" w:rsidRDefault="00D73AD6" w:rsidP="00D73AD6">
      <w:pPr>
        <w:pStyle w:val="Pr-formataoHTML"/>
        <w:shd w:val="clear" w:color="auto" w:fill="FFFFFF"/>
        <w:jc w:val="right"/>
        <w:rPr>
          <w:rFonts w:ascii="Arial" w:hAnsi="Arial" w:cs="Arial"/>
        </w:rPr>
      </w:pPr>
    </w:p>
    <w:p w:rsidR="00F60F96" w:rsidRPr="001913A6" w:rsidRDefault="00F60F96" w:rsidP="00F60F9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13A6">
        <w:rPr>
          <w:rFonts w:ascii="Arial" w:hAnsi="Arial" w:cs="Arial"/>
          <w:b/>
          <w:sz w:val="24"/>
          <w:szCs w:val="24"/>
        </w:rPr>
        <w:t>Anexo 01</w:t>
      </w:r>
    </w:p>
    <w:p w:rsidR="00F60F96" w:rsidRPr="001913A6" w:rsidRDefault="00F60F96" w:rsidP="00F60F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13A6">
        <w:rPr>
          <w:rFonts w:ascii="Arial" w:hAnsi="Arial" w:cs="Arial"/>
          <w:sz w:val="24"/>
          <w:szCs w:val="24"/>
        </w:rPr>
        <w:t>Questionário adaptado ESTILO DE VIDA E HÁBITOS DE LAZER DOS TRABALHADORES DA INDÚSTRIA – 2006/2007.</w:t>
      </w:r>
    </w:p>
    <w:p w:rsidR="00F60F96" w:rsidRPr="001913A6" w:rsidRDefault="00F60F96" w:rsidP="00F60F96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Qual o tamanho da empresa?</w:t>
      </w:r>
    </w:p>
    <w:p w:rsidR="00F60F96" w:rsidRPr="001913A6" w:rsidRDefault="00F60F96" w:rsidP="00D73AD6">
      <w:pPr>
        <w:pStyle w:val="PargrafodaLista"/>
        <w:spacing w:line="360" w:lineRule="auto"/>
        <w:ind w:left="1068"/>
        <w:rPr>
          <w:rFonts w:ascii="Arial" w:hAnsi="Arial" w:cs="Arial"/>
        </w:rPr>
      </w:pPr>
      <w:r w:rsidRPr="001913A6">
        <w:rPr>
          <w:rFonts w:ascii="Arial" w:hAnsi="Arial" w:cs="Arial"/>
        </w:rPr>
        <w:t>Média (100-499 tr</w:t>
      </w:r>
      <w:r w:rsidR="00D73AD6">
        <w:rPr>
          <w:rFonts w:ascii="Arial" w:hAnsi="Arial" w:cs="Arial"/>
        </w:rPr>
        <w:t xml:space="preserve">abalhadores)    Grande (mais de 500 </w:t>
      </w:r>
      <w:r w:rsidRPr="001913A6">
        <w:rPr>
          <w:rFonts w:ascii="Arial" w:hAnsi="Arial" w:cs="Arial"/>
        </w:rPr>
        <w:t>trabalhadores)</w:t>
      </w:r>
    </w:p>
    <w:p w:rsidR="00F60F96" w:rsidRPr="001913A6" w:rsidRDefault="00F60F96" w:rsidP="00F60F96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Qual do RAMO DE ATIVIDADE da empresa?</w:t>
      </w:r>
    </w:p>
    <w:p w:rsidR="00F60F96" w:rsidRPr="001913A6" w:rsidRDefault="00F60F96" w:rsidP="00F60F96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___ Alimentos</w:t>
      </w:r>
    </w:p>
    <w:p w:rsidR="00F60F96" w:rsidRPr="001913A6" w:rsidRDefault="00F60F96" w:rsidP="00F60F96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___ Construção Civil</w:t>
      </w:r>
    </w:p>
    <w:p w:rsidR="00F60F96" w:rsidRPr="001913A6" w:rsidRDefault="00F60F96" w:rsidP="00F60F96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___ Extrativismo</w:t>
      </w:r>
    </w:p>
    <w:p w:rsidR="00F60F96" w:rsidRPr="001913A6" w:rsidRDefault="00F60F96" w:rsidP="00F60F96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___ Frigorífico e Carnes</w:t>
      </w:r>
    </w:p>
    <w:p w:rsidR="00F60F96" w:rsidRPr="001913A6" w:rsidRDefault="00F60F96" w:rsidP="00F60F96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___ Móveis / Celulose</w:t>
      </w:r>
    </w:p>
    <w:p w:rsidR="00F60F96" w:rsidRPr="001913A6" w:rsidRDefault="00F60F96" w:rsidP="00F60F96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___ Têxtil</w:t>
      </w:r>
    </w:p>
    <w:p w:rsidR="00F60F96" w:rsidRPr="001913A6" w:rsidRDefault="00F60F96" w:rsidP="00F60F96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___ Bebidas</w:t>
      </w:r>
    </w:p>
    <w:p w:rsidR="00F60F96" w:rsidRPr="001913A6" w:rsidRDefault="00F60F96" w:rsidP="00F60F96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___ Eletroeletrônico</w:t>
      </w:r>
    </w:p>
    <w:p w:rsidR="00F60F96" w:rsidRPr="001913A6" w:rsidRDefault="00F60F96" w:rsidP="00F60F96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___ Fundição</w:t>
      </w:r>
    </w:p>
    <w:p w:rsidR="00F60F96" w:rsidRPr="001913A6" w:rsidRDefault="00F60F96" w:rsidP="00F60F96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___ Metal Mecânica</w:t>
      </w:r>
    </w:p>
    <w:p w:rsidR="00F60F96" w:rsidRPr="001913A6" w:rsidRDefault="00F60F96" w:rsidP="00F60F96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___ Plásticos</w:t>
      </w:r>
    </w:p>
    <w:p w:rsidR="00F60F96" w:rsidRPr="00D73AD6" w:rsidRDefault="00F60F96" w:rsidP="00D73AD6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___ Outro ramo.</w:t>
      </w:r>
    </w:p>
    <w:p w:rsidR="00F60F96" w:rsidRPr="001913A6" w:rsidRDefault="00F60F96" w:rsidP="00F60F96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 xml:space="preserve">A empresa possui espaço próprio destinado ao Lazer dos trabalhadores? </w:t>
      </w:r>
    </w:p>
    <w:p w:rsidR="00F60F96" w:rsidRPr="00D73AD6" w:rsidRDefault="00F60F96" w:rsidP="00D73AD6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___ Sim                              ____ Não</w:t>
      </w:r>
    </w:p>
    <w:p w:rsidR="00F60F96" w:rsidRPr="00D73AD6" w:rsidRDefault="00F60F96" w:rsidP="00D73AD6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>Se a resposta for sim, quais atividades são realizadas no espaço destinado ao lazer?</w:t>
      </w:r>
    </w:p>
    <w:p w:rsidR="00894DD8" w:rsidRPr="00D73AD6" w:rsidRDefault="00F60F96" w:rsidP="00092BA1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Arial" w:hAnsi="Arial" w:cs="Arial"/>
        </w:rPr>
      </w:pPr>
      <w:r w:rsidRPr="001913A6">
        <w:rPr>
          <w:rFonts w:ascii="Arial" w:hAnsi="Arial" w:cs="Arial"/>
        </w:rPr>
        <w:t xml:space="preserve">Se a resposta for não, a empresa programa de incentivo a </w:t>
      </w:r>
      <w:r w:rsidR="00D73AD6">
        <w:rPr>
          <w:rFonts w:ascii="Arial" w:hAnsi="Arial" w:cs="Arial"/>
        </w:rPr>
        <w:t>pratica do lazer em outro local</w:t>
      </w:r>
      <w:bookmarkStart w:id="0" w:name="_GoBack"/>
      <w:bookmarkEnd w:id="0"/>
    </w:p>
    <w:sectPr w:rsidR="00894DD8" w:rsidRPr="00D73AD6" w:rsidSect="00D73A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54E" w:rsidRDefault="0017454E" w:rsidP="0017454E">
      <w:pPr>
        <w:spacing w:after="0" w:line="240" w:lineRule="auto"/>
      </w:pPr>
      <w:r>
        <w:separator/>
      </w:r>
    </w:p>
  </w:endnote>
  <w:endnote w:type="continuationSeparator" w:id="0">
    <w:p w:rsidR="0017454E" w:rsidRDefault="0017454E" w:rsidP="0017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54E" w:rsidRDefault="0017454E" w:rsidP="0017454E">
      <w:pPr>
        <w:spacing w:after="0" w:line="240" w:lineRule="auto"/>
      </w:pPr>
      <w:r>
        <w:separator/>
      </w:r>
    </w:p>
  </w:footnote>
  <w:footnote w:type="continuationSeparator" w:id="0">
    <w:p w:rsidR="0017454E" w:rsidRDefault="0017454E" w:rsidP="0017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E7C39"/>
    <w:multiLevelType w:val="hybridMultilevel"/>
    <w:tmpl w:val="F7EA9236"/>
    <w:lvl w:ilvl="0" w:tplc="98300D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3A5D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66E3A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0403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2C69C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22F2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94B3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42E9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00AB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F244368"/>
    <w:multiLevelType w:val="multilevel"/>
    <w:tmpl w:val="5A2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49012F"/>
    <w:multiLevelType w:val="hybridMultilevel"/>
    <w:tmpl w:val="39A035E4"/>
    <w:lvl w:ilvl="0" w:tplc="833C145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B13647"/>
    <w:multiLevelType w:val="hybridMultilevel"/>
    <w:tmpl w:val="E098BDFC"/>
    <w:lvl w:ilvl="0" w:tplc="145099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7CA5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9D6A43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9CEB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A849E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090DD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F895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1C65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1853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FC"/>
    <w:rsid w:val="000026AF"/>
    <w:rsid w:val="00025DBE"/>
    <w:rsid w:val="00044F6B"/>
    <w:rsid w:val="00092BA1"/>
    <w:rsid w:val="000C5606"/>
    <w:rsid w:val="000E5232"/>
    <w:rsid w:val="001033DC"/>
    <w:rsid w:val="00113A6E"/>
    <w:rsid w:val="00121122"/>
    <w:rsid w:val="0017454E"/>
    <w:rsid w:val="001913A6"/>
    <w:rsid w:val="001B2379"/>
    <w:rsid w:val="001B29D6"/>
    <w:rsid w:val="001E25F4"/>
    <w:rsid w:val="001F78D9"/>
    <w:rsid w:val="002150DE"/>
    <w:rsid w:val="00216D19"/>
    <w:rsid w:val="00230823"/>
    <w:rsid w:val="00237687"/>
    <w:rsid w:val="00267D13"/>
    <w:rsid w:val="00296BF4"/>
    <w:rsid w:val="002C6EC8"/>
    <w:rsid w:val="002D590F"/>
    <w:rsid w:val="002F5B07"/>
    <w:rsid w:val="003052BA"/>
    <w:rsid w:val="003C53F7"/>
    <w:rsid w:val="004247BF"/>
    <w:rsid w:val="0043779B"/>
    <w:rsid w:val="00474DD6"/>
    <w:rsid w:val="00486862"/>
    <w:rsid w:val="00520076"/>
    <w:rsid w:val="00554E0B"/>
    <w:rsid w:val="005B33BC"/>
    <w:rsid w:val="005C5EEB"/>
    <w:rsid w:val="005C7160"/>
    <w:rsid w:val="005E7D75"/>
    <w:rsid w:val="005F6E52"/>
    <w:rsid w:val="00646CFC"/>
    <w:rsid w:val="00662340"/>
    <w:rsid w:val="00663882"/>
    <w:rsid w:val="006B6CDE"/>
    <w:rsid w:val="006C0E7E"/>
    <w:rsid w:val="00747B77"/>
    <w:rsid w:val="007B421E"/>
    <w:rsid w:val="007D18FF"/>
    <w:rsid w:val="00851A8C"/>
    <w:rsid w:val="00894DD8"/>
    <w:rsid w:val="008A3A11"/>
    <w:rsid w:val="008C5664"/>
    <w:rsid w:val="009239A6"/>
    <w:rsid w:val="0097174B"/>
    <w:rsid w:val="00A10228"/>
    <w:rsid w:val="00A3464C"/>
    <w:rsid w:val="00A56B8D"/>
    <w:rsid w:val="00A74DC2"/>
    <w:rsid w:val="00A91AE0"/>
    <w:rsid w:val="00AB377E"/>
    <w:rsid w:val="00AC2338"/>
    <w:rsid w:val="00B15F35"/>
    <w:rsid w:val="00B370C6"/>
    <w:rsid w:val="00B449D7"/>
    <w:rsid w:val="00B6003C"/>
    <w:rsid w:val="00B71E0B"/>
    <w:rsid w:val="00BB47BB"/>
    <w:rsid w:val="00BC680A"/>
    <w:rsid w:val="00BE607D"/>
    <w:rsid w:val="00C43D32"/>
    <w:rsid w:val="00C45029"/>
    <w:rsid w:val="00C57BFC"/>
    <w:rsid w:val="00C70808"/>
    <w:rsid w:val="00CA78FB"/>
    <w:rsid w:val="00CC2509"/>
    <w:rsid w:val="00CC56E2"/>
    <w:rsid w:val="00CC7B32"/>
    <w:rsid w:val="00D73AD6"/>
    <w:rsid w:val="00D87311"/>
    <w:rsid w:val="00DE046B"/>
    <w:rsid w:val="00DE3698"/>
    <w:rsid w:val="00E4396A"/>
    <w:rsid w:val="00E64F45"/>
    <w:rsid w:val="00E71B38"/>
    <w:rsid w:val="00EE0BEF"/>
    <w:rsid w:val="00EE25E8"/>
    <w:rsid w:val="00EF4F67"/>
    <w:rsid w:val="00F4788C"/>
    <w:rsid w:val="00F60F96"/>
    <w:rsid w:val="00F94DF8"/>
    <w:rsid w:val="00FC75A8"/>
    <w:rsid w:val="00FD6AF4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7B321-5232-4E5E-9EBF-0CBB78C6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6AF"/>
  </w:style>
  <w:style w:type="paragraph" w:styleId="Ttulo1">
    <w:name w:val="heading 1"/>
    <w:basedOn w:val="Normal"/>
    <w:next w:val="Normal"/>
    <w:link w:val="Ttulo1Char"/>
    <w:uiPriority w:val="9"/>
    <w:qFormat/>
    <w:rsid w:val="00474DD6"/>
    <w:pPr>
      <w:keepNext/>
      <w:keepLines/>
      <w:tabs>
        <w:tab w:val="left" w:pos="709"/>
      </w:tabs>
      <w:spacing w:after="0" w:line="240" w:lineRule="auto"/>
      <w:jc w:val="both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8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4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64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64F45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sumo-Abstrac">
    <w:name w:val="Resumo - Abstrac"/>
    <w:basedOn w:val="Normal"/>
    <w:link w:val="Resumo-AbstracChar"/>
    <w:autoRedefine/>
    <w:qFormat/>
    <w:locked/>
    <w:rsid w:val="00474DD6"/>
    <w:pPr>
      <w:tabs>
        <w:tab w:val="left" w:pos="709"/>
      </w:tabs>
      <w:spacing w:before="120" w:after="120" w:line="360" w:lineRule="auto"/>
      <w:ind w:firstLine="284"/>
      <w:contextualSpacing/>
      <w:jc w:val="both"/>
    </w:pPr>
    <w:rPr>
      <w:rFonts w:ascii="Times New Roman" w:eastAsia="Times New Roman" w:hAnsi="Times New Roman" w:cs="Times New Roman"/>
      <w:b/>
      <w:i/>
      <w:color w:val="0D0D0D"/>
      <w:sz w:val="20"/>
      <w:lang w:bidi="en-US"/>
    </w:rPr>
  </w:style>
  <w:style w:type="character" w:customStyle="1" w:styleId="Resumo-AbstracChar">
    <w:name w:val="Resumo - Abstrac Char"/>
    <w:link w:val="Resumo-Abstrac"/>
    <w:rsid w:val="00474DD6"/>
    <w:rPr>
      <w:rFonts w:ascii="Times New Roman" w:eastAsia="Times New Roman" w:hAnsi="Times New Roman" w:cs="Times New Roman"/>
      <w:b/>
      <w:i/>
      <w:color w:val="0D0D0D"/>
      <w:sz w:val="20"/>
      <w:lang w:bidi="en-US"/>
    </w:rPr>
  </w:style>
  <w:style w:type="paragraph" w:customStyle="1" w:styleId="resumo">
    <w:name w:val="resumo"/>
    <w:link w:val="resumoChar"/>
    <w:autoRedefine/>
    <w:qFormat/>
    <w:locked/>
    <w:rsid w:val="00474DD6"/>
    <w:pPr>
      <w:widowControl w:val="0"/>
      <w:spacing w:after="0" w:line="480" w:lineRule="auto"/>
      <w:jc w:val="both"/>
    </w:pPr>
    <w:rPr>
      <w:rFonts w:ascii="Times New Roman" w:eastAsia="Times New Roman" w:hAnsi="Times New Roman" w:cs="Times New Roman"/>
      <w:color w:val="595959"/>
      <w:sz w:val="20"/>
      <w:lang w:bidi="en-US"/>
    </w:rPr>
  </w:style>
  <w:style w:type="character" w:customStyle="1" w:styleId="resumoChar">
    <w:name w:val="resumo Char"/>
    <w:link w:val="resumo"/>
    <w:rsid w:val="00474DD6"/>
    <w:rPr>
      <w:rFonts w:ascii="Times New Roman" w:eastAsia="Times New Roman" w:hAnsi="Times New Roman" w:cs="Times New Roman"/>
      <w:color w:val="595959"/>
      <w:sz w:val="20"/>
      <w:lang w:bidi="en-US"/>
    </w:rPr>
  </w:style>
  <w:style w:type="character" w:customStyle="1" w:styleId="Ttulo1Char">
    <w:name w:val="Título 1 Char"/>
    <w:basedOn w:val="Fontepargpadro"/>
    <w:link w:val="Ttulo1"/>
    <w:uiPriority w:val="9"/>
    <w:rsid w:val="00474DD6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454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454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7454E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1745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45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45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5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54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54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7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454E"/>
  </w:style>
  <w:style w:type="paragraph" w:styleId="Rodap">
    <w:name w:val="footer"/>
    <w:basedOn w:val="Normal"/>
    <w:link w:val="RodapChar"/>
    <w:uiPriority w:val="99"/>
    <w:unhideWhenUsed/>
    <w:rsid w:val="0017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54E"/>
  </w:style>
  <w:style w:type="character" w:styleId="Hyperlink">
    <w:name w:val="Hyperlink"/>
    <w:basedOn w:val="Fontepargpadro"/>
    <w:uiPriority w:val="99"/>
    <w:unhideWhenUsed/>
    <w:rsid w:val="00BC680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3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2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07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7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71142">
                                                  <w:marLeft w:val="0"/>
                                                  <w:marRight w:val="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4951">
                                                      <w:marLeft w:val="12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60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9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7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5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1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11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9534">
                                                  <w:marLeft w:val="0"/>
                                                  <w:marRight w:val="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5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16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6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9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in.franco@sesipr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f.gerusa@iessa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Kelin Gerusa Peters Franco</dc:creator>
  <cp:lastModifiedBy>Kelin Gerusa Peters Franco</cp:lastModifiedBy>
  <cp:revision>2</cp:revision>
  <dcterms:created xsi:type="dcterms:W3CDTF">2016-06-29T20:39:00Z</dcterms:created>
  <dcterms:modified xsi:type="dcterms:W3CDTF">2016-06-29T20:39:00Z</dcterms:modified>
</cp:coreProperties>
</file>