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44" w:rsidRDefault="00E67AAF">
      <w:r>
        <w:t xml:space="preserve">Bruna </w:t>
      </w:r>
      <w:proofErr w:type="spellStart"/>
      <w:r>
        <w:t>Evillyn</w:t>
      </w:r>
      <w:proofErr w:type="spellEnd"/>
      <w:r>
        <w:t xml:space="preserve"> da Silva 9.581.864-1</w:t>
      </w:r>
    </w:p>
    <w:p w:rsidR="00E67AAF" w:rsidRDefault="00E67AAF">
      <w:r>
        <w:t>Juliana Soltes Rolim 11.103.223-8</w:t>
      </w:r>
    </w:p>
    <w:p w:rsidR="00E67AAF" w:rsidRDefault="00E67AAF">
      <w:r>
        <w:t>Lucio Mauro Braga Machado 5.116.903-4</w:t>
      </w:r>
      <w:bookmarkStart w:id="0" w:name="_GoBack"/>
      <w:bookmarkEnd w:id="0"/>
    </w:p>
    <w:sectPr w:rsidR="00E67AAF" w:rsidSect="009933C2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AF"/>
    <w:rsid w:val="002A5D0E"/>
    <w:rsid w:val="00581929"/>
    <w:rsid w:val="009933C2"/>
    <w:rsid w:val="00D36D44"/>
    <w:rsid w:val="00E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7E122-A7EB-4D19-9C8D-CC8777F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2017-09-28T23:39:00Z</dcterms:created>
  <dcterms:modified xsi:type="dcterms:W3CDTF">2017-09-28T23:41:00Z</dcterms:modified>
</cp:coreProperties>
</file>