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82" w:rsidRPr="00E21F55" w:rsidRDefault="00E21F55">
      <w:r w:rsidRPr="00E21F55">
        <w:t xml:space="preserve">Keila </w:t>
      </w:r>
      <w:proofErr w:type="spellStart"/>
      <w:r w:rsidRPr="00E21F55">
        <w:t>Grauciele</w:t>
      </w:r>
      <w:proofErr w:type="spellEnd"/>
      <w:r w:rsidRPr="00E21F55">
        <w:t xml:space="preserve"> de Almeida</w:t>
      </w:r>
      <w:r>
        <w:tab/>
        <w:t>RG: 12.590.853-5</w:t>
      </w:r>
      <w:r>
        <w:tab/>
      </w:r>
    </w:p>
    <w:p w:rsidR="00E21F55" w:rsidRDefault="00E21F55">
      <w:r w:rsidRPr="00E21F55">
        <w:t xml:space="preserve">Jeniffer Daiane </w:t>
      </w:r>
      <w:proofErr w:type="spellStart"/>
      <w:r w:rsidRPr="00E21F55">
        <w:t>Kordel</w:t>
      </w:r>
      <w:proofErr w:type="spellEnd"/>
      <w:r w:rsidRPr="00E21F55">
        <w:tab/>
      </w:r>
      <w:r>
        <w:tab/>
        <w:t>RG: 11.146.584-3</w:t>
      </w:r>
      <w:r>
        <w:tab/>
      </w:r>
    </w:p>
    <w:p w:rsidR="00E21F55" w:rsidRPr="00E21F55" w:rsidRDefault="00E21F55">
      <w:r>
        <w:t xml:space="preserve">Clóvis Marcelo </w:t>
      </w:r>
      <w:proofErr w:type="spellStart"/>
      <w:r>
        <w:t>Sedorko</w:t>
      </w:r>
      <w:proofErr w:type="spellEnd"/>
      <w:r>
        <w:tab/>
      </w:r>
      <w:r>
        <w:tab/>
        <w:t>RG: 8.499.560-</w:t>
      </w:r>
      <w:bookmarkStart w:id="0" w:name="_GoBack"/>
      <w:bookmarkEnd w:id="0"/>
      <w:r>
        <w:t>6</w:t>
      </w:r>
    </w:p>
    <w:sectPr w:rsidR="00E21F55" w:rsidRPr="00E21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55"/>
    <w:rsid w:val="000F5582"/>
    <w:rsid w:val="00414864"/>
    <w:rsid w:val="00E2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2017-09-29T23:03:00Z</dcterms:created>
  <dcterms:modified xsi:type="dcterms:W3CDTF">2017-09-29T23:06:00Z</dcterms:modified>
</cp:coreProperties>
</file>