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80" w:rsidRDefault="00D33180">
      <w:r>
        <w:t>Gabriela Dias Lopes Brandão (autora)</w:t>
      </w:r>
      <w:bookmarkStart w:id="0" w:name="_GoBack"/>
      <w:bookmarkEnd w:id="0"/>
    </w:p>
    <w:p w:rsidR="00D33180" w:rsidRDefault="00D33180">
      <w:r>
        <w:t>RG: 1.913.508-5</w:t>
      </w:r>
    </w:p>
    <w:p w:rsidR="00D33180" w:rsidRDefault="00D33180">
      <w:r>
        <w:t xml:space="preserve">Lucimara </w:t>
      </w:r>
      <w:proofErr w:type="spellStart"/>
      <w:r>
        <w:t>Glap</w:t>
      </w:r>
      <w:proofErr w:type="spellEnd"/>
      <w:r>
        <w:t xml:space="preserve"> (orientadora)</w:t>
      </w:r>
    </w:p>
    <w:p w:rsidR="00E37A13" w:rsidRDefault="00D33180">
      <w:r>
        <w:t>RG: 6.358.018-0</w:t>
      </w:r>
    </w:p>
    <w:sectPr w:rsidR="00E37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80"/>
    <w:rsid w:val="00D33180"/>
    <w:rsid w:val="00E3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82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</cp:revision>
  <dcterms:created xsi:type="dcterms:W3CDTF">2017-10-05T00:19:00Z</dcterms:created>
  <dcterms:modified xsi:type="dcterms:W3CDTF">2017-10-05T00:21:00Z</dcterms:modified>
</cp:coreProperties>
</file>