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2588"/>
        <w:gridCol w:w="6554"/>
      </w:tblGrid>
      <w:tr w:rsidR="006F1B5C" w:rsidTr="00E04DF4">
        <w:tc>
          <w:tcPr>
            <w:tcW w:w="2588" w:type="dxa"/>
            <w:tcBorders>
              <w:bottom w:val="single" w:sz="4" w:space="0" w:color="000000"/>
            </w:tcBorders>
            <w:shd w:val="clear" w:color="auto" w:fill="auto"/>
            <w:vAlign w:val="center"/>
          </w:tcPr>
          <w:p w:rsidR="006F1B5C" w:rsidRDefault="001215C3" w:rsidP="00F9452A">
            <w:pPr>
              <w:snapToGrid w:val="0"/>
              <w:ind w:left="-85" w:right="-57"/>
              <w:rPr>
                <w:rFonts w:ascii="Arial" w:hAnsi="Arial" w:cs="Arial"/>
                <w:b/>
                <w:bCs/>
                <w:caps/>
                <w:lang w:val="pt"/>
              </w:rPr>
            </w:pPr>
            <w:r>
              <w:rPr>
                <w:rFonts w:ascii="Arial" w:hAnsi="Arial" w:cs="Arial"/>
                <w:b/>
                <w:bCs/>
                <w:caps/>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0" o:spid="_x0000_s1026" type="#_x0000_t75" alt="logo_original.jpg" style="position:absolute;left:0;text-align:left;margin-left:-53.25pt;margin-top:10.8pt;width:49.75pt;height:48.75pt;z-index:1;visibility:visible">
                  <v:imagedata r:id="rId9" o:title="logo_original"/>
                  <w10:wrap type="square"/>
                </v:shape>
              </w:pict>
            </w:r>
          </w:p>
        </w:tc>
        <w:tc>
          <w:tcPr>
            <w:tcW w:w="6554" w:type="dxa"/>
            <w:tcBorders>
              <w:bottom w:val="single" w:sz="4" w:space="0" w:color="000000"/>
            </w:tcBorders>
            <w:shd w:val="clear" w:color="auto" w:fill="auto"/>
            <w:vAlign w:val="center"/>
          </w:tcPr>
          <w:p w:rsidR="006F1B5C" w:rsidRDefault="00F9452A" w:rsidP="00E04DF4">
            <w:pPr>
              <w:snapToGrid w:val="0"/>
              <w:spacing w:after="60"/>
              <w:jc w:val="center"/>
              <w:rPr>
                <w:rFonts w:ascii="Arial" w:hAnsi="Arial" w:cs="Arial"/>
                <w:b/>
                <w:bCs/>
                <w:caps/>
                <w:lang w:val="pt"/>
              </w:rPr>
            </w:pPr>
            <w:r>
              <w:rPr>
                <w:rFonts w:ascii="Arial" w:hAnsi="Arial" w:cs="Arial"/>
                <w:b/>
                <w:bCs/>
                <w:caps/>
                <w:lang w:val="pt"/>
              </w:rPr>
              <w:t>x</w:t>
            </w:r>
            <w:r w:rsidR="0028407C">
              <w:rPr>
                <w:rFonts w:ascii="Arial" w:hAnsi="Arial" w:cs="Arial"/>
                <w:b/>
                <w:bCs/>
                <w:caps/>
                <w:lang w:val="pt"/>
              </w:rPr>
              <w:t>V</w:t>
            </w:r>
            <w:r w:rsidR="006F1B5C">
              <w:rPr>
                <w:rFonts w:ascii="Arial" w:hAnsi="Arial" w:cs="Arial"/>
                <w:b/>
                <w:bCs/>
                <w:caps/>
                <w:lang w:val="pt"/>
              </w:rPr>
              <w:t xml:space="preserve"> jornada científic</w:t>
            </w:r>
            <w:r w:rsidR="0028407C">
              <w:rPr>
                <w:rFonts w:ascii="Arial" w:hAnsi="Arial" w:cs="Arial"/>
                <w:b/>
                <w:bCs/>
                <w:caps/>
                <w:lang w:val="pt"/>
              </w:rPr>
              <w:t xml:space="preserve">a dos campos gerais </w:t>
            </w:r>
          </w:p>
          <w:p w:rsidR="006F1B5C" w:rsidRDefault="00F9452A" w:rsidP="0028407C">
            <w:pPr>
              <w:jc w:val="right"/>
              <w:rPr>
                <w:rFonts w:ascii="Arial" w:hAnsi="Arial" w:cs="Arial"/>
                <w:iCs/>
                <w:sz w:val="18"/>
                <w:szCs w:val="18"/>
              </w:rPr>
            </w:pPr>
            <w:r>
              <w:rPr>
                <w:rFonts w:ascii="Arial" w:hAnsi="Arial" w:cs="Arial"/>
                <w:iCs/>
                <w:sz w:val="18"/>
                <w:szCs w:val="18"/>
              </w:rPr>
              <w:t>Ponta Grossa, 25</w:t>
            </w:r>
            <w:r w:rsidR="006F1B5C">
              <w:rPr>
                <w:rFonts w:ascii="Arial" w:hAnsi="Arial" w:cs="Arial"/>
                <w:iCs/>
                <w:sz w:val="18"/>
                <w:szCs w:val="18"/>
              </w:rPr>
              <w:t xml:space="preserve"> a </w:t>
            </w:r>
            <w:r>
              <w:rPr>
                <w:rFonts w:ascii="Arial" w:hAnsi="Arial" w:cs="Arial"/>
                <w:iCs/>
                <w:sz w:val="18"/>
                <w:szCs w:val="18"/>
              </w:rPr>
              <w:t>27</w:t>
            </w:r>
            <w:r w:rsidR="006F1B5C">
              <w:rPr>
                <w:rFonts w:ascii="Arial" w:hAnsi="Arial" w:cs="Arial"/>
                <w:iCs/>
                <w:sz w:val="18"/>
                <w:szCs w:val="18"/>
              </w:rPr>
              <w:t xml:space="preserve"> de </w:t>
            </w:r>
            <w:r w:rsidR="0028407C">
              <w:rPr>
                <w:rFonts w:ascii="Arial" w:hAnsi="Arial" w:cs="Arial"/>
                <w:iCs/>
                <w:sz w:val="18"/>
                <w:szCs w:val="18"/>
              </w:rPr>
              <w:t>outu</w:t>
            </w:r>
            <w:r w:rsidR="006F1B5C">
              <w:rPr>
                <w:rFonts w:ascii="Arial" w:hAnsi="Arial" w:cs="Arial"/>
                <w:iCs/>
                <w:sz w:val="18"/>
                <w:szCs w:val="18"/>
              </w:rPr>
              <w:t>bro de 201</w:t>
            </w:r>
            <w:r>
              <w:rPr>
                <w:rFonts w:ascii="Arial" w:hAnsi="Arial" w:cs="Arial"/>
                <w:iCs/>
                <w:sz w:val="18"/>
                <w:szCs w:val="18"/>
              </w:rPr>
              <w:t>7</w:t>
            </w:r>
          </w:p>
        </w:tc>
      </w:tr>
    </w:tbl>
    <w:p w:rsidR="006F1B5C" w:rsidRDefault="006F1B5C" w:rsidP="004D76E1">
      <w:pPr>
        <w:jc w:val="both"/>
        <w:rPr>
          <w:rFonts w:ascii="Arial" w:hAnsi="Arial" w:cs="Arial"/>
        </w:rPr>
      </w:pPr>
    </w:p>
    <w:p w:rsidR="001152A0" w:rsidRDefault="001152A0" w:rsidP="004D76E1">
      <w:pPr>
        <w:jc w:val="both"/>
        <w:rPr>
          <w:rFonts w:ascii="Arial" w:hAnsi="Arial" w:cs="Arial"/>
        </w:rPr>
      </w:pPr>
    </w:p>
    <w:p w:rsidR="001152A0" w:rsidRPr="004D76E1" w:rsidRDefault="001152A0" w:rsidP="004D76E1">
      <w:pPr>
        <w:jc w:val="both"/>
        <w:rPr>
          <w:rFonts w:ascii="Arial" w:hAnsi="Arial" w:cs="Arial"/>
        </w:rPr>
      </w:pPr>
    </w:p>
    <w:p w:rsidR="004D76E1" w:rsidRDefault="004D76E1">
      <w:pPr>
        <w:jc w:val="center"/>
        <w:rPr>
          <w:rFonts w:ascii="Arial" w:hAnsi="Arial" w:cs="Arial"/>
          <w:b/>
        </w:rPr>
      </w:pPr>
    </w:p>
    <w:p w:rsidR="007C02E9" w:rsidRDefault="004F15DD">
      <w:pPr>
        <w:jc w:val="center"/>
        <w:rPr>
          <w:rFonts w:ascii="Arial" w:hAnsi="Arial" w:cs="Arial"/>
          <w:b/>
        </w:rPr>
      </w:pPr>
      <w:r>
        <w:rPr>
          <w:rFonts w:ascii="Arial" w:hAnsi="Arial" w:cs="Arial"/>
          <w:b/>
        </w:rPr>
        <w:t xml:space="preserve">PSICOLOGIA DO ESPORTE </w:t>
      </w:r>
    </w:p>
    <w:p w:rsidR="00AF06F8" w:rsidRDefault="00AF06F8" w:rsidP="00AF06F8">
      <w:pPr>
        <w:rPr>
          <w:rFonts w:ascii="Arial" w:hAnsi="Arial" w:cs="Arial"/>
          <w:b/>
        </w:rPr>
      </w:pPr>
    </w:p>
    <w:p w:rsidR="00AF06F8" w:rsidRDefault="00AF06F8" w:rsidP="00AF06F8">
      <w:pPr>
        <w:rPr>
          <w:b/>
        </w:rPr>
      </w:pPr>
    </w:p>
    <w:p w:rsidR="00B87F80" w:rsidRDefault="004F15DD">
      <w:pPr>
        <w:tabs>
          <w:tab w:val="left" w:pos="1440"/>
        </w:tabs>
        <w:jc w:val="right"/>
        <w:rPr>
          <w:rFonts w:ascii="Arial" w:hAnsi="Arial" w:cs="Arial"/>
          <w:sz w:val="20"/>
          <w:szCs w:val="20"/>
        </w:rPr>
      </w:pPr>
      <w:proofErr w:type="spellStart"/>
      <w:r>
        <w:rPr>
          <w:rFonts w:ascii="Arial" w:hAnsi="Arial" w:cs="Arial"/>
          <w:sz w:val="20"/>
          <w:szCs w:val="20"/>
        </w:rPr>
        <w:t>Karime</w:t>
      </w:r>
      <w:proofErr w:type="spellEnd"/>
      <w:r>
        <w:rPr>
          <w:rFonts w:ascii="Arial" w:hAnsi="Arial" w:cs="Arial"/>
          <w:sz w:val="20"/>
          <w:szCs w:val="20"/>
        </w:rPr>
        <w:t xml:space="preserve"> </w:t>
      </w:r>
      <w:proofErr w:type="spellStart"/>
      <w:r>
        <w:rPr>
          <w:rFonts w:ascii="Arial" w:hAnsi="Arial" w:cs="Arial"/>
          <w:sz w:val="20"/>
          <w:szCs w:val="20"/>
        </w:rPr>
        <w:t>Podolan</w:t>
      </w:r>
      <w:proofErr w:type="spellEnd"/>
      <w:r w:rsidR="00491E3F">
        <w:rPr>
          <w:rStyle w:val="Refdenotaderodap"/>
          <w:rFonts w:ascii="Arial" w:hAnsi="Arial" w:cs="Arial"/>
          <w:sz w:val="20"/>
          <w:szCs w:val="20"/>
        </w:rPr>
        <w:footnoteReference w:id="1"/>
      </w:r>
    </w:p>
    <w:p w:rsidR="00B87F80" w:rsidRDefault="004F15DD" w:rsidP="00B87F80">
      <w:pPr>
        <w:tabs>
          <w:tab w:val="left" w:pos="1440"/>
        </w:tabs>
        <w:jc w:val="right"/>
        <w:rPr>
          <w:rFonts w:ascii="Arial" w:hAnsi="Arial" w:cs="Arial"/>
          <w:sz w:val="20"/>
          <w:szCs w:val="20"/>
        </w:rPr>
      </w:pPr>
      <w:r>
        <w:rPr>
          <w:rFonts w:ascii="Arial" w:hAnsi="Arial" w:cs="Arial"/>
          <w:sz w:val="20"/>
          <w:szCs w:val="20"/>
        </w:rPr>
        <w:t>Orlei de Paula Mendes</w:t>
      </w:r>
      <w:r w:rsidR="00491E3F">
        <w:rPr>
          <w:rStyle w:val="Refdenotaderodap"/>
          <w:rFonts w:ascii="Arial" w:hAnsi="Arial" w:cs="Arial"/>
          <w:sz w:val="20"/>
          <w:szCs w:val="20"/>
        </w:rPr>
        <w:footnoteReference w:id="2"/>
      </w:r>
    </w:p>
    <w:p w:rsidR="00B87F80" w:rsidRDefault="00BC37BD" w:rsidP="00F85394">
      <w:pPr>
        <w:tabs>
          <w:tab w:val="left" w:pos="1440"/>
        </w:tabs>
        <w:jc w:val="right"/>
        <w:rPr>
          <w:rFonts w:ascii="Arial" w:hAnsi="Arial" w:cs="Arial"/>
          <w:sz w:val="20"/>
          <w:szCs w:val="20"/>
        </w:rPr>
      </w:pPr>
      <w:r>
        <w:rPr>
          <w:rFonts w:ascii="Arial" w:hAnsi="Arial" w:cs="Arial"/>
          <w:sz w:val="20"/>
          <w:szCs w:val="20"/>
        </w:rPr>
        <w:t>Sandra Mara Dias Pedroso</w:t>
      </w:r>
      <w:r>
        <w:rPr>
          <w:rStyle w:val="Refdenotaderodap"/>
          <w:rFonts w:ascii="Arial" w:hAnsi="Arial" w:cs="Arial"/>
          <w:sz w:val="20"/>
          <w:szCs w:val="20"/>
        </w:rPr>
        <w:footnoteReference w:id="3"/>
      </w:r>
    </w:p>
    <w:p w:rsidR="002703E9" w:rsidRDefault="00F85394" w:rsidP="00F85394">
      <w:pPr>
        <w:tabs>
          <w:tab w:val="left" w:pos="1440"/>
        </w:tabs>
        <w:jc w:val="right"/>
        <w:rPr>
          <w:rFonts w:ascii="Arial" w:hAnsi="Arial" w:cs="Arial"/>
          <w:sz w:val="20"/>
          <w:szCs w:val="20"/>
        </w:rPr>
      </w:pPr>
      <w:r>
        <w:rPr>
          <w:rFonts w:ascii="Arial" w:hAnsi="Arial" w:cs="Arial"/>
          <w:sz w:val="20"/>
          <w:szCs w:val="20"/>
        </w:rPr>
        <w:t>Adriane de Oliveira Bueno</w:t>
      </w:r>
      <w:r w:rsidR="00BC37BD">
        <w:rPr>
          <w:rStyle w:val="Refdenotaderodap"/>
          <w:rFonts w:ascii="Arial" w:hAnsi="Arial" w:cs="Arial"/>
          <w:sz w:val="20"/>
          <w:szCs w:val="20"/>
        </w:rPr>
        <w:footnoteReference w:id="4"/>
      </w:r>
    </w:p>
    <w:p w:rsidR="00F85394" w:rsidRDefault="00F85394">
      <w:pPr>
        <w:tabs>
          <w:tab w:val="left" w:pos="1440"/>
        </w:tabs>
        <w:jc w:val="right"/>
        <w:rPr>
          <w:rFonts w:ascii="Arial" w:hAnsi="Arial" w:cs="Arial"/>
          <w:sz w:val="20"/>
          <w:szCs w:val="20"/>
        </w:rPr>
      </w:pPr>
    </w:p>
    <w:p w:rsidR="00AF06F8" w:rsidRDefault="00AF06F8" w:rsidP="004D76E1">
      <w:pPr>
        <w:pStyle w:val="Pr-formataoHTML"/>
        <w:jc w:val="both"/>
        <w:rPr>
          <w:rFonts w:ascii="Arial" w:hAnsi="Arial" w:cs="Times New Roman"/>
          <w:b/>
          <w:color w:val="auto"/>
          <w:sz w:val="24"/>
          <w:szCs w:val="24"/>
        </w:rPr>
      </w:pPr>
    </w:p>
    <w:p w:rsidR="004D76E1" w:rsidRPr="00111D7F" w:rsidRDefault="004D76E1" w:rsidP="00AF06F8">
      <w:pPr>
        <w:pStyle w:val="Pr-formataoHTML"/>
        <w:jc w:val="both"/>
        <w:rPr>
          <w:rFonts w:ascii="Arial" w:hAnsi="Arial" w:cs="Arial"/>
          <w:i/>
          <w:color w:val="auto"/>
        </w:rPr>
      </w:pPr>
      <w:r w:rsidRPr="00111D7F">
        <w:rPr>
          <w:rFonts w:ascii="Arial" w:hAnsi="Arial" w:cs="Times New Roman"/>
          <w:b/>
          <w:i/>
          <w:color w:val="auto"/>
        </w:rPr>
        <w:t>Resumo:</w:t>
      </w:r>
      <w:r w:rsidRPr="00111D7F">
        <w:rPr>
          <w:rFonts w:ascii="Arial" w:hAnsi="Arial" w:cs="Times New Roman"/>
          <w:i/>
          <w:color w:val="auto"/>
        </w:rPr>
        <w:t xml:space="preserve"> </w:t>
      </w:r>
      <w:r w:rsidR="001152A0" w:rsidRPr="00111D7F">
        <w:rPr>
          <w:rFonts w:ascii="Arial" w:hAnsi="Arial" w:cs="Arial"/>
          <w:i/>
        </w:rPr>
        <w:t>O presente trabalho</w:t>
      </w:r>
      <w:r w:rsidR="009455DA" w:rsidRPr="00111D7F">
        <w:rPr>
          <w:rFonts w:ascii="Arial" w:hAnsi="Arial" w:cs="Arial"/>
          <w:i/>
        </w:rPr>
        <w:t xml:space="preserve">, </w:t>
      </w:r>
      <w:r w:rsidR="009455DA" w:rsidRPr="00DE5176">
        <w:rPr>
          <w:rFonts w:ascii="Arial" w:hAnsi="Arial" w:cs="Arial"/>
          <w:i/>
          <w:color w:val="auto"/>
        </w:rPr>
        <w:t>de cunho bibliográfico</w:t>
      </w:r>
      <w:r w:rsidR="009455DA" w:rsidRPr="00111D7F">
        <w:rPr>
          <w:rFonts w:ascii="Arial" w:hAnsi="Arial" w:cs="Arial"/>
          <w:i/>
        </w:rPr>
        <w:t>,</w:t>
      </w:r>
      <w:r w:rsidR="00AF06F8" w:rsidRPr="00111D7F">
        <w:rPr>
          <w:rFonts w:ascii="Arial" w:hAnsi="Arial" w:cs="Arial"/>
          <w:i/>
        </w:rPr>
        <w:t xml:space="preserve"> busca apresentar uma análise sobre a Psicologia do Esporte, tendo co</w:t>
      </w:r>
      <w:r w:rsidR="001152A0" w:rsidRPr="00111D7F">
        <w:rPr>
          <w:rFonts w:ascii="Arial" w:hAnsi="Arial" w:cs="Arial"/>
          <w:i/>
        </w:rPr>
        <w:t xml:space="preserve">mo base alguns </w:t>
      </w:r>
      <w:r w:rsidR="009455DA" w:rsidRPr="00DE5176">
        <w:rPr>
          <w:rFonts w:ascii="Arial" w:hAnsi="Arial" w:cs="Arial"/>
          <w:i/>
          <w:color w:val="auto"/>
        </w:rPr>
        <w:t>teóricos</w:t>
      </w:r>
      <w:r w:rsidR="009455DA" w:rsidRPr="00111D7F">
        <w:rPr>
          <w:rFonts w:ascii="Arial" w:hAnsi="Arial" w:cs="Arial"/>
          <w:i/>
        </w:rPr>
        <w:t xml:space="preserve">. </w:t>
      </w:r>
      <w:r w:rsidR="00AF06F8" w:rsidRPr="00111D7F">
        <w:rPr>
          <w:rFonts w:ascii="Arial" w:hAnsi="Arial" w:cs="Arial"/>
          <w:i/>
        </w:rPr>
        <w:t>São objetivos desse estudo esclarecer indagações e enobrecer alguns pontos dessa ciência. As questões investigativas</w:t>
      </w:r>
      <w:r w:rsidR="009455DA" w:rsidRPr="00111D7F">
        <w:rPr>
          <w:rFonts w:ascii="Arial" w:hAnsi="Arial" w:cs="Arial"/>
          <w:i/>
        </w:rPr>
        <w:t xml:space="preserve"> </w:t>
      </w:r>
      <w:r w:rsidR="009455DA" w:rsidRPr="00DE5176">
        <w:rPr>
          <w:rFonts w:ascii="Arial" w:hAnsi="Arial" w:cs="Arial"/>
          <w:i/>
          <w:color w:val="auto"/>
        </w:rPr>
        <w:t>norteadoras deste</w:t>
      </w:r>
      <w:r w:rsidR="009455DA" w:rsidRPr="00111D7F">
        <w:rPr>
          <w:rFonts w:ascii="Arial" w:hAnsi="Arial" w:cs="Arial"/>
          <w:i/>
          <w:color w:val="5B9BD5"/>
        </w:rPr>
        <w:t xml:space="preserve"> </w:t>
      </w:r>
      <w:r w:rsidR="009455DA" w:rsidRPr="00DE5176">
        <w:rPr>
          <w:rFonts w:ascii="Arial" w:hAnsi="Arial" w:cs="Arial"/>
          <w:i/>
          <w:color w:val="auto"/>
        </w:rPr>
        <w:t>estud</w:t>
      </w:r>
      <w:r w:rsidR="009455DA" w:rsidRPr="00111D7F">
        <w:rPr>
          <w:rFonts w:ascii="Arial" w:hAnsi="Arial" w:cs="Arial"/>
          <w:i/>
        </w:rPr>
        <w:t>o foram:</w:t>
      </w:r>
      <w:r w:rsidR="00AF06F8" w:rsidRPr="00111D7F">
        <w:rPr>
          <w:rFonts w:ascii="Arial" w:hAnsi="Arial" w:cs="Arial"/>
          <w:i/>
        </w:rPr>
        <w:t xml:space="preserve"> O que é a Psicologia do Esporte e atuação dos profissionais. Também serão apontadas as mudanças dessa área desde o seu surgimento até os dias atuais. Ao final pretende-se</w:t>
      </w:r>
      <w:proofErr w:type="gramStart"/>
      <w:r w:rsidR="00AF06F8" w:rsidRPr="00111D7F">
        <w:rPr>
          <w:rFonts w:ascii="Arial" w:hAnsi="Arial" w:cs="Arial"/>
          <w:i/>
        </w:rPr>
        <w:t xml:space="preserve">  </w:t>
      </w:r>
      <w:proofErr w:type="gramEnd"/>
      <w:r w:rsidR="00AF06F8" w:rsidRPr="00111D7F">
        <w:rPr>
          <w:rFonts w:ascii="Arial" w:hAnsi="Arial" w:cs="Arial"/>
          <w:i/>
        </w:rPr>
        <w:t>informar ao leitor o papel do psicólogo na área esportiva.</w:t>
      </w:r>
    </w:p>
    <w:p w:rsidR="007C02E9" w:rsidRPr="00111D7F" w:rsidRDefault="00CF1BD5">
      <w:pPr>
        <w:spacing w:before="240" w:after="300"/>
        <w:jc w:val="both"/>
        <w:rPr>
          <w:rFonts w:ascii="Arial" w:hAnsi="Arial" w:cs="Arial"/>
          <w:i/>
          <w:sz w:val="20"/>
          <w:szCs w:val="20"/>
        </w:rPr>
      </w:pPr>
      <w:r w:rsidRPr="00111D7F">
        <w:rPr>
          <w:rFonts w:ascii="Arial" w:hAnsi="Arial" w:cs="Arial"/>
          <w:b/>
          <w:i/>
          <w:sz w:val="20"/>
          <w:szCs w:val="20"/>
        </w:rPr>
        <w:t>P</w:t>
      </w:r>
      <w:r w:rsidR="007C02E9" w:rsidRPr="00111D7F">
        <w:rPr>
          <w:rFonts w:ascii="Arial" w:hAnsi="Arial" w:cs="Arial"/>
          <w:b/>
          <w:i/>
          <w:sz w:val="20"/>
          <w:szCs w:val="20"/>
        </w:rPr>
        <w:t xml:space="preserve">alavras-chave: </w:t>
      </w:r>
      <w:r w:rsidR="00AF06F8" w:rsidRPr="00111D7F">
        <w:rPr>
          <w:rFonts w:ascii="Arial" w:hAnsi="Arial" w:cs="Arial"/>
          <w:i/>
          <w:sz w:val="20"/>
          <w:szCs w:val="20"/>
        </w:rPr>
        <w:t>Psicologia do Esporte. Esporte. Psicologia</w:t>
      </w:r>
      <w:r w:rsidR="007C02E9" w:rsidRPr="00111D7F">
        <w:rPr>
          <w:rFonts w:ascii="Arial" w:hAnsi="Arial" w:cs="Arial"/>
          <w:i/>
          <w:sz w:val="20"/>
          <w:szCs w:val="20"/>
        </w:rPr>
        <w:t xml:space="preserve">. </w:t>
      </w:r>
      <w:r w:rsidR="00AF06F8" w:rsidRPr="00111D7F">
        <w:rPr>
          <w:rFonts w:ascii="Arial" w:hAnsi="Arial" w:cs="Arial"/>
          <w:i/>
          <w:sz w:val="20"/>
          <w:szCs w:val="20"/>
        </w:rPr>
        <w:t>Saúde.</w:t>
      </w:r>
    </w:p>
    <w:p w:rsidR="007C02E9" w:rsidRDefault="007C02E9">
      <w:pPr>
        <w:pStyle w:val="TtuloSubSeoArtigoArial"/>
      </w:pPr>
      <w:r>
        <w:t xml:space="preserve">Introdução </w:t>
      </w:r>
    </w:p>
    <w:p w:rsidR="00AF06F8" w:rsidRDefault="00AF06F8" w:rsidP="00AF06F8">
      <w:pPr>
        <w:pStyle w:val="EstiloNormalArial"/>
      </w:pPr>
      <w:r>
        <w:t xml:space="preserve">O presente </w:t>
      </w:r>
      <w:r w:rsidR="006B6DD1" w:rsidRPr="00DE5176">
        <w:t>estudo</w:t>
      </w:r>
      <w:r w:rsidR="006B6DD1">
        <w:t xml:space="preserve"> </w:t>
      </w:r>
      <w:r>
        <w:t xml:space="preserve">tem o intuito de esclarecer questões acerca da Psicologia </w:t>
      </w:r>
      <w:r w:rsidR="00327F4B">
        <w:t xml:space="preserve">do Esporte e do Exercício. </w:t>
      </w:r>
      <w:r w:rsidR="006B6DD1" w:rsidRPr="00DE5176">
        <w:t>Abordou-se</w:t>
      </w:r>
      <w:r w:rsidR="006B6DD1">
        <w:t xml:space="preserve"> </w:t>
      </w:r>
      <w:r>
        <w:t>a função, as áreas de atuação, alguns autores, seus respectivos pensamentos e a importância de suas contribuições para o merecido reconhecimento dessa área.</w:t>
      </w:r>
    </w:p>
    <w:p w:rsidR="00AF06F8" w:rsidRDefault="00AF06F8" w:rsidP="00AF06F8">
      <w:pPr>
        <w:pStyle w:val="EstiloNormalArial"/>
      </w:pPr>
      <w:r>
        <w:t>Sendo uma pesquisa bibliográfica, traz como aporte teórico as obras: “Fundamentos da Psicolog</w:t>
      </w:r>
      <w:r w:rsidR="005D276C">
        <w:t>ia do E</w:t>
      </w:r>
      <w:r w:rsidR="00327F4B">
        <w:t>spor</w:t>
      </w:r>
      <w:r w:rsidR="005D276C">
        <w:t>te e do E</w:t>
      </w:r>
      <w:r>
        <w:t>xercício” dos autores Robert S.</w:t>
      </w:r>
      <w:r w:rsidR="00327F4B">
        <w:t xml:space="preserve"> Weinberg e Daniel Gould, “Psicologia do Esporte” de </w:t>
      </w:r>
      <w:proofErr w:type="spellStart"/>
      <w:r w:rsidR="00327F4B">
        <w:t>Dietmar</w:t>
      </w:r>
      <w:proofErr w:type="spellEnd"/>
      <w:r w:rsidR="00327F4B">
        <w:t xml:space="preserve"> Martin </w:t>
      </w:r>
      <w:proofErr w:type="spellStart"/>
      <w:r w:rsidR="00327F4B">
        <w:t>Samulski</w:t>
      </w:r>
      <w:proofErr w:type="spellEnd"/>
      <w:r w:rsidR="00327F4B">
        <w:t xml:space="preserve"> e alg</w:t>
      </w:r>
      <w:r w:rsidR="000D349E">
        <w:t xml:space="preserve">uns artigos da autora Kátia </w:t>
      </w:r>
      <w:proofErr w:type="spellStart"/>
      <w:proofErr w:type="gramStart"/>
      <w:r w:rsidR="000D349E">
        <w:t>Rúb</w:t>
      </w:r>
      <w:r w:rsidR="00327F4B">
        <w:t>io</w:t>
      </w:r>
      <w:proofErr w:type="spellEnd"/>
      <w:proofErr w:type="gramEnd"/>
    </w:p>
    <w:p w:rsidR="00327F4B" w:rsidRDefault="00327F4B" w:rsidP="00AF06F8">
      <w:pPr>
        <w:pStyle w:val="EstiloNormalArial"/>
      </w:pPr>
      <w:r>
        <w:t>Durante a pesquisa foi considerado temas vinculados à Psico</w:t>
      </w:r>
      <w:r w:rsidR="006B6DD1">
        <w:t xml:space="preserve">logia do Esporte e do Exercício </w:t>
      </w:r>
      <w:r w:rsidR="006B6DD1" w:rsidRPr="00DE5176">
        <w:t>caracterizando-se a área e apresentando</w:t>
      </w:r>
      <w:r w:rsidR="006B6DD1">
        <w:t xml:space="preserve"> a</w:t>
      </w:r>
      <w:r>
        <w:t xml:space="preserve"> atuação</w:t>
      </w:r>
      <w:r w:rsidR="006B6DD1">
        <w:t xml:space="preserve"> do psicólogo </w:t>
      </w:r>
      <w:r>
        <w:t>no campo esportivo</w:t>
      </w:r>
      <w:r w:rsidR="006B6DD1">
        <w:t>.</w:t>
      </w:r>
    </w:p>
    <w:p w:rsidR="007C02E9" w:rsidRDefault="007C02E9">
      <w:pPr>
        <w:pStyle w:val="TtuloSubSeoArtigoArial"/>
      </w:pPr>
      <w:r>
        <w:t xml:space="preserve">Objetivos </w:t>
      </w:r>
    </w:p>
    <w:p w:rsidR="006B6DD1" w:rsidRPr="00DB7F29" w:rsidRDefault="001152A0">
      <w:pPr>
        <w:pStyle w:val="EstiloNormalArial"/>
        <w:rPr>
          <w:color w:val="5B9BD5"/>
        </w:rPr>
      </w:pPr>
      <w:r>
        <w:t xml:space="preserve">São objetivos desse estudo esclarecer indagações e enobrecer alguns pontos </w:t>
      </w:r>
      <w:r w:rsidR="006B6DD1">
        <w:t xml:space="preserve">da </w:t>
      </w:r>
      <w:r w:rsidR="006B6DD1" w:rsidRPr="00DE5176">
        <w:t>Psicologia do Esporte, assim como conceituar a Psicologia do Esporte   e por fim mapear os campos de atuação deste profissional</w:t>
      </w:r>
      <w:r w:rsidR="00C24A30" w:rsidRPr="00DE5176">
        <w:t>.</w:t>
      </w:r>
    </w:p>
    <w:p w:rsidR="007C02E9" w:rsidRPr="00DB7F29" w:rsidRDefault="006B6DD1">
      <w:pPr>
        <w:pStyle w:val="EstiloNormalArial"/>
        <w:rPr>
          <w:color w:val="5B9BD5"/>
        </w:rPr>
      </w:pPr>
      <w:r w:rsidRPr="00DB7F29">
        <w:rPr>
          <w:color w:val="5B9BD5"/>
        </w:rPr>
        <w:t xml:space="preserve"> </w:t>
      </w:r>
    </w:p>
    <w:p w:rsidR="007C02E9" w:rsidRPr="00DE5176" w:rsidRDefault="001E1847" w:rsidP="001E1847">
      <w:pPr>
        <w:pStyle w:val="TtuloSubSeoArtigoArial"/>
      </w:pPr>
      <w:r w:rsidRPr="00DE5176">
        <w:lastRenderedPageBreak/>
        <w:t xml:space="preserve">Metodologia </w:t>
      </w:r>
      <w:r w:rsidR="007C02E9" w:rsidRPr="00DE5176">
        <w:t xml:space="preserve"> </w:t>
      </w:r>
    </w:p>
    <w:p w:rsidR="001E1847" w:rsidRPr="00DE5176" w:rsidRDefault="001E1847" w:rsidP="006B6DD1">
      <w:pPr>
        <w:pStyle w:val="EstiloNormalArial"/>
      </w:pPr>
      <w:r w:rsidRPr="00DE5176">
        <w:t>O levantamento de dados foi realizado a partir de buscas na plataforma</w:t>
      </w:r>
      <w:r w:rsidR="006B6DD1" w:rsidRPr="00DE5176">
        <w:t xml:space="preserve"> </w:t>
      </w:r>
      <w:proofErr w:type="spellStart"/>
      <w:r w:rsidRPr="00DE5176">
        <w:t>Scielo</w:t>
      </w:r>
      <w:proofErr w:type="spellEnd"/>
      <w:r w:rsidRPr="00DE5176">
        <w:t xml:space="preserve">, na Revista Bibliográfica de Geografia y </w:t>
      </w:r>
      <w:proofErr w:type="spellStart"/>
      <w:r w:rsidRPr="00DE5176">
        <w:t>Ciencias</w:t>
      </w:r>
      <w:proofErr w:type="spellEnd"/>
      <w:r w:rsidRPr="00DE5176">
        <w:t xml:space="preserve"> </w:t>
      </w:r>
      <w:proofErr w:type="spellStart"/>
      <w:r w:rsidRPr="00DE5176">
        <w:t>Sociales</w:t>
      </w:r>
      <w:proofErr w:type="spellEnd"/>
      <w:r w:rsidRPr="00DE5176">
        <w:t>, sites sobre a Psicologia do Esporte e livros de alguns autores</w:t>
      </w:r>
      <w:r w:rsidR="001152A0" w:rsidRPr="00DE5176">
        <w:t>.</w:t>
      </w:r>
    </w:p>
    <w:p w:rsidR="000D349E" w:rsidRPr="000D349E" w:rsidRDefault="000D349E" w:rsidP="000D349E">
      <w:pPr>
        <w:pStyle w:val="Citacaodestacada"/>
        <w:spacing w:before="0" w:after="120"/>
        <w:rPr>
          <w:rFonts w:ascii="Arial" w:hAnsi="Arial" w:cs="Arial"/>
          <w:i w:val="0"/>
        </w:rPr>
      </w:pPr>
    </w:p>
    <w:p w:rsidR="00636FE9" w:rsidRDefault="001152A0" w:rsidP="001E1847">
      <w:pPr>
        <w:pStyle w:val="EstiloNormalArial"/>
        <w:ind w:firstLine="0"/>
        <w:rPr>
          <w:b/>
        </w:rPr>
      </w:pPr>
      <w:r>
        <w:rPr>
          <w:b/>
        </w:rPr>
        <w:t>A Psicologia do Esporte</w:t>
      </w:r>
    </w:p>
    <w:p w:rsidR="00636FE9" w:rsidRDefault="00636FE9" w:rsidP="001E1847">
      <w:pPr>
        <w:pStyle w:val="EstiloNormalArial"/>
        <w:ind w:firstLine="0"/>
        <w:rPr>
          <w:b/>
        </w:rPr>
      </w:pPr>
    </w:p>
    <w:p w:rsidR="00927351" w:rsidRDefault="00636FE9" w:rsidP="00927351">
      <w:pPr>
        <w:pStyle w:val="EstiloNormalArial"/>
        <w:ind w:firstLine="0"/>
      </w:pPr>
      <w:r>
        <w:rPr>
          <w:b/>
        </w:rPr>
        <w:tab/>
      </w:r>
      <w:r>
        <w:t xml:space="preserve">Ao final do século XIX e início do século XX, os pesquisadores russos, japoneses e americanos já </w:t>
      </w:r>
      <w:r w:rsidR="00927351">
        <w:t>almejavam unir a Psicologia ao Esporte. A criação de laboratórios desta área na Rússia e Alemanha foi o estopim para o desenvolvimento da Psicologia do Esporte. Em 1965, houve a criação da Sociedade Internacional da Psicologia do Esporte em Roma. O Brasil é considerado líder no ranking sob os países da América Latina, com um número elevado de congressos, reuniões e publicações. (SAMULSKI, 2002)</w:t>
      </w:r>
      <w:r w:rsidR="006B6DD1">
        <w:t>.</w:t>
      </w:r>
    </w:p>
    <w:p w:rsidR="00927351" w:rsidRDefault="00927351" w:rsidP="00F85394">
      <w:pPr>
        <w:pStyle w:val="EstiloNormalArial"/>
        <w:ind w:left="2268" w:firstLine="0"/>
        <w:rPr>
          <w:sz w:val="20"/>
          <w:szCs w:val="20"/>
        </w:rPr>
      </w:pPr>
      <w:r w:rsidRPr="00927351">
        <w:rPr>
          <w:sz w:val="20"/>
          <w:szCs w:val="20"/>
        </w:rPr>
        <w:t xml:space="preserve">A Psicologia do Esporte, enquanto uma dessas </w:t>
      </w:r>
      <w:proofErr w:type="spellStart"/>
      <w:r w:rsidRPr="00927351">
        <w:rPr>
          <w:sz w:val="20"/>
          <w:szCs w:val="20"/>
        </w:rPr>
        <w:t>sub-áreas</w:t>
      </w:r>
      <w:proofErr w:type="spellEnd"/>
      <w:r w:rsidRPr="00927351">
        <w:rPr>
          <w:sz w:val="20"/>
          <w:szCs w:val="20"/>
        </w:rPr>
        <w:t>, iniciou suas pesquisas há aproximadamente um século, estudando inicialmente aspectos próximos à fisiologia, os c</w:t>
      </w:r>
      <w:r w:rsidR="00F85394">
        <w:rPr>
          <w:sz w:val="20"/>
          <w:szCs w:val="20"/>
        </w:rPr>
        <w:t>hamados condicionantes reflexos.</w:t>
      </w:r>
      <w:r w:rsidRPr="00927351">
        <w:rPr>
          <w:sz w:val="20"/>
          <w:szCs w:val="20"/>
        </w:rPr>
        <w:t xml:space="preserve"> (RUBIO, 2002</w:t>
      </w:r>
      <w:r w:rsidR="005D276C">
        <w:rPr>
          <w:sz w:val="20"/>
          <w:szCs w:val="20"/>
        </w:rPr>
        <w:t xml:space="preserve">, </w:t>
      </w:r>
      <w:r w:rsidR="005D276C" w:rsidRPr="005D276C">
        <w:rPr>
          <w:sz w:val="20"/>
          <w:szCs w:val="20"/>
          <w:highlight w:val="yellow"/>
        </w:rPr>
        <w:t xml:space="preserve">precisa colocar a página, para encontrar o número da página vocês devem abrir o artigo no modo PDF no site em que ele se </w:t>
      </w:r>
      <w:proofErr w:type="gramStart"/>
      <w:r w:rsidR="005D276C" w:rsidRPr="005D276C">
        <w:rPr>
          <w:sz w:val="20"/>
          <w:szCs w:val="20"/>
          <w:highlight w:val="yellow"/>
        </w:rPr>
        <w:t>encontra</w:t>
      </w:r>
      <w:proofErr w:type="gramEnd"/>
    </w:p>
    <w:p w:rsidR="00927351" w:rsidRPr="00DB7F29" w:rsidRDefault="00AE5259" w:rsidP="00927351">
      <w:pPr>
        <w:pStyle w:val="EstiloNormalArial"/>
        <w:ind w:firstLine="0"/>
        <w:rPr>
          <w:color w:val="5B9BD5"/>
        </w:rPr>
      </w:pPr>
      <w:r>
        <w:rPr>
          <w:sz w:val="20"/>
          <w:szCs w:val="20"/>
        </w:rPr>
        <w:tab/>
      </w:r>
      <w:r w:rsidRPr="00AE5259">
        <w:t>Com isso, ela vem adicionando</w:t>
      </w:r>
      <w:r w:rsidR="005D276C">
        <w:t xml:space="preserve"> aos seus estudos</w:t>
      </w:r>
      <w:r w:rsidRPr="00AE5259">
        <w:t xml:space="preserve"> muitos fatores d</w:t>
      </w:r>
      <w:r w:rsidR="005D276C">
        <w:t>e importância, entre eles</w:t>
      </w:r>
      <w:r w:rsidRPr="00AE5259">
        <w:t xml:space="preserve"> a </w:t>
      </w:r>
      <w:r w:rsidRPr="00DE5176">
        <w:t xml:space="preserve">motivação, </w:t>
      </w:r>
      <w:r w:rsidR="00D04DE0" w:rsidRPr="00DE5176">
        <w:t xml:space="preserve">a </w:t>
      </w:r>
      <w:r w:rsidRPr="00DE5176">
        <w:t>agressão,</w:t>
      </w:r>
      <w:r w:rsidR="00D04DE0" w:rsidRPr="00DE5176">
        <w:t xml:space="preserve"> a</w:t>
      </w:r>
      <w:r w:rsidRPr="00DE5176">
        <w:t xml:space="preserve"> violência e</w:t>
      </w:r>
      <w:r w:rsidR="00D04DE0" w:rsidRPr="00DE5176">
        <w:t>ntre outras.</w:t>
      </w:r>
    </w:p>
    <w:p w:rsidR="00AE5259" w:rsidRDefault="00AE5259" w:rsidP="00F85394">
      <w:pPr>
        <w:pStyle w:val="EstiloNormalArial"/>
        <w:ind w:left="2268" w:firstLine="0"/>
        <w:rPr>
          <w:sz w:val="20"/>
          <w:szCs w:val="20"/>
        </w:rPr>
      </w:pPr>
      <w:r>
        <w:rPr>
          <w:sz w:val="20"/>
          <w:szCs w:val="20"/>
        </w:rPr>
        <w:t>Na atualidade, diante do equilíbrio técnico alcançado por atletas e equipes de alto rendimento, os aspectos emocionais têm sido considerados como um importante diferencial nos momentos de grandes decisões (RUBIO, 2002</w:t>
      </w:r>
      <w:r w:rsidR="005D276C">
        <w:rPr>
          <w:sz w:val="20"/>
          <w:szCs w:val="20"/>
        </w:rPr>
        <w:t xml:space="preserve">, </w:t>
      </w:r>
      <w:r w:rsidR="005D276C" w:rsidRPr="005D276C">
        <w:rPr>
          <w:sz w:val="20"/>
          <w:szCs w:val="20"/>
          <w:highlight w:val="yellow"/>
        </w:rPr>
        <w:t>página</w:t>
      </w:r>
      <w:proofErr w:type="gramStart"/>
      <w:r w:rsidRPr="005D276C">
        <w:rPr>
          <w:sz w:val="20"/>
          <w:szCs w:val="20"/>
          <w:highlight w:val="yellow"/>
        </w:rPr>
        <w:t>)</w:t>
      </w:r>
      <w:proofErr w:type="gramEnd"/>
    </w:p>
    <w:p w:rsidR="00AE5259" w:rsidRDefault="00AE5259" w:rsidP="00927351">
      <w:pPr>
        <w:pStyle w:val="EstiloNormalArial"/>
        <w:ind w:firstLine="0"/>
      </w:pPr>
      <w:r>
        <w:rPr>
          <w:sz w:val="20"/>
          <w:szCs w:val="20"/>
        </w:rPr>
        <w:tab/>
      </w:r>
      <w:r>
        <w:t>Ao longo dos anos, essa área foi aprimorada pelos especialistas, unindo profissionais da Psicologia e da Educação Física.</w:t>
      </w:r>
    </w:p>
    <w:p w:rsidR="00AE5259" w:rsidRDefault="001152A0" w:rsidP="001152A0">
      <w:pPr>
        <w:pStyle w:val="EstiloNormalArial"/>
        <w:ind w:firstLine="0"/>
      </w:pPr>
      <w:r>
        <w:t xml:space="preserve"> </w:t>
      </w:r>
      <w:r>
        <w:tab/>
      </w:r>
      <w:r w:rsidR="00D04DE0" w:rsidRPr="00DE5176">
        <w:t xml:space="preserve">Cabe ao </w:t>
      </w:r>
      <w:r w:rsidR="00AE5259" w:rsidRPr="00DE5176">
        <w:t xml:space="preserve">psicólogo do esporte </w:t>
      </w:r>
      <w:r w:rsidR="00D04DE0" w:rsidRPr="00DE5176">
        <w:t>a função de</w:t>
      </w:r>
      <w:r w:rsidR="00D04DE0" w:rsidRPr="00DB7F29">
        <w:rPr>
          <w:color w:val="5B9BD5"/>
        </w:rPr>
        <w:t xml:space="preserve"> </w:t>
      </w:r>
      <w:r w:rsidR="00AE5259">
        <w:t>colaborar na produção de conhecimentos e tra</w:t>
      </w:r>
      <w:r w:rsidR="005D276C">
        <w:t>nsmiti-los, realizar</w:t>
      </w:r>
      <w:r w:rsidR="00AE5259">
        <w:t xml:space="preserve"> o intermédio entre atleta e treinador, o encarregado por medir a capacidade do jogador, analisar as condições de treino, </w:t>
      </w:r>
      <w:proofErr w:type="spellStart"/>
      <w:r w:rsidR="00AE5259">
        <w:t>otimizador</w:t>
      </w:r>
      <w:proofErr w:type="spellEnd"/>
      <w:r w:rsidR="00AE5259">
        <w:t xml:space="preserve"> de desempenho, solucionador de conflito</w:t>
      </w:r>
      <w:r w:rsidR="005D276C">
        <w:t>s, responsável pela saúde e bem-</w:t>
      </w:r>
      <w:r w:rsidR="00AE5259">
        <w:t>estar dos atletas e é o especialista em consultoria de programas psicológicos. (SAMULSKI,2002)</w:t>
      </w:r>
    </w:p>
    <w:p w:rsidR="00C121D3" w:rsidRPr="00C121D3" w:rsidRDefault="00C121D3" w:rsidP="00F85394">
      <w:pPr>
        <w:pStyle w:val="EstiloNormalArial"/>
        <w:ind w:left="2268" w:firstLine="0"/>
      </w:pPr>
      <w:r w:rsidRPr="00C121D3">
        <w:rPr>
          <w:sz w:val="20"/>
          <w:szCs w:val="20"/>
        </w:rPr>
        <w:t>A Psicologia do Esporte tem como meio e fim o estudo do ser humano envolvido com a prática de atividade fí</w:t>
      </w:r>
      <w:r w:rsidR="005D276C">
        <w:rPr>
          <w:sz w:val="20"/>
          <w:szCs w:val="20"/>
        </w:rPr>
        <w:t>sica e esportiva competitiva e n</w:t>
      </w:r>
      <w:r w:rsidRPr="00C121D3">
        <w:rPr>
          <w:sz w:val="20"/>
          <w:szCs w:val="20"/>
        </w:rPr>
        <w:t>ã</w:t>
      </w:r>
      <w:r w:rsidR="00F85394">
        <w:rPr>
          <w:sz w:val="20"/>
          <w:szCs w:val="20"/>
        </w:rPr>
        <w:t>o competitiva</w:t>
      </w:r>
      <w:r w:rsidR="005D276C">
        <w:rPr>
          <w:sz w:val="20"/>
          <w:szCs w:val="20"/>
        </w:rPr>
        <w:t xml:space="preserve"> (RUBIO, 2002, p</w:t>
      </w:r>
      <w:r w:rsidR="005D276C" w:rsidRPr="005D276C">
        <w:rPr>
          <w:sz w:val="20"/>
          <w:szCs w:val="20"/>
          <w:highlight w:val="yellow"/>
        </w:rPr>
        <w:t>.?</w:t>
      </w:r>
      <w:proofErr w:type="gramStart"/>
      <w:r w:rsidRPr="005D276C">
        <w:rPr>
          <w:sz w:val="20"/>
          <w:szCs w:val="20"/>
          <w:highlight w:val="yellow"/>
        </w:rPr>
        <w:t>)</w:t>
      </w:r>
      <w:proofErr w:type="gramEnd"/>
    </w:p>
    <w:p w:rsidR="00F85394" w:rsidRPr="00C121D3" w:rsidRDefault="00C121D3" w:rsidP="00AE5259">
      <w:pPr>
        <w:pStyle w:val="EstiloNormalArial"/>
        <w:ind w:firstLine="0"/>
      </w:pPr>
      <w:r>
        <w:rPr>
          <w:sz w:val="20"/>
          <w:szCs w:val="20"/>
        </w:rPr>
        <w:tab/>
      </w:r>
      <w:r w:rsidRPr="00C121D3">
        <w:t>Deve elaborar medidas necessárias de auxílio psicológico, seja para torneios, preparação, aprendizagem e/ou terapia.</w:t>
      </w:r>
    </w:p>
    <w:p w:rsidR="00C121D3" w:rsidRDefault="00C121D3" w:rsidP="001152A0">
      <w:pPr>
        <w:pStyle w:val="EstiloNormalArial"/>
        <w:ind w:firstLine="0"/>
      </w:pPr>
      <w:r>
        <w:rPr>
          <w:sz w:val="20"/>
          <w:szCs w:val="20"/>
        </w:rPr>
        <w:tab/>
      </w:r>
      <w:r w:rsidR="001152A0">
        <w:t>São três campos que despertam interesse dos profissionais da Psicologia do Esporte e do Exercício: pesquisa, ensino e consultoria. O pesquisador orienta-se a investigar questões como a motivação, por exemplo. Na área de ensino, o professor ministra aulas em centros universitários. Já o consultor, se interessa por consultas individuais ou em equipes</w:t>
      </w:r>
      <w:r w:rsidR="008B3DEA">
        <w:t>, tendo como objetivo desenvolver habilidades psicológicas para melhorar o de</w:t>
      </w:r>
      <w:r w:rsidR="00DC4D3C">
        <w:t>sempenho dos atletas. (WEINBERG</w:t>
      </w:r>
      <w:r w:rsidR="003448F8">
        <w:t>; GOULD</w:t>
      </w:r>
      <w:r w:rsidR="008B3DEA">
        <w:t>, 2001)</w:t>
      </w:r>
    </w:p>
    <w:p w:rsidR="008B3DEA" w:rsidRDefault="008B3DEA" w:rsidP="001152A0">
      <w:pPr>
        <w:pStyle w:val="EstiloNormalArial"/>
        <w:ind w:firstLine="0"/>
      </w:pPr>
      <w:r>
        <w:tab/>
      </w:r>
      <w:r w:rsidR="00EC6E22">
        <w:t>Cada profissional tem suas habilidades perceptivas em determinados fatores e se int</w:t>
      </w:r>
      <w:r w:rsidR="00DC4D3C">
        <w:t>eressam por contextos distintos</w:t>
      </w:r>
      <w:r w:rsidR="00EC6E22">
        <w:t xml:space="preserve"> como, por exemplo, as maneiras que um indivíduo interage em relação a diferentes ambientes.</w:t>
      </w:r>
    </w:p>
    <w:p w:rsidR="00EC6E22" w:rsidRPr="001152A0" w:rsidRDefault="00EC6E22" w:rsidP="001152A0">
      <w:pPr>
        <w:pStyle w:val="EstiloNormalArial"/>
        <w:ind w:firstLine="0"/>
      </w:pPr>
      <w:r>
        <w:tab/>
        <w:t>Sendo assim, trabalha diretamente com os atletas, auxiliando psicologicamente e dando todo o suporte necessário em casos de derrotas, lesões e outros fatores de influência. (SAMULSKI, 2002)</w:t>
      </w:r>
    </w:p>
    <w:p w:rsidR="00C121D3" w:rsidRDefault="00FC07F1" w:rsidP="00927351">
      <w:pPr>
        <w:pStyle w:val="EstiloNormalArial"/>
        <w:ind w:firstLine="0"/>
      </w:pPr>
      <w:r>
        <w:rPr>
          <w:b/>
        </w:rPr>
        <w:tab/>
      </w:r>
      <w:r>
        <w:t xml:space="preserve">Tendo como objetivo assegurar sucesso a uma equipe, os psicólogos esportivos buscam entender as particularidades de cada um, mensurando </w:t>
      </w:r>
      <w:r>
        <w:lastRenderedPageBreak/>
        <w:t>caracteres como a personali</w:t>
      </w:r>
      <w:r w:rsidR="00DC4D3C">
        <w:t>dade, ansiedade antes e durante</w:t>
      </w:r>
      <w:r>
        <w:t xml:space="preserve"> as competições, agressividade e estresse. Dessa maneira, o interesse em fazer parte de um time e o espírito de equipe podem se originar a partir de dois tipos de motivação: a extrínseca (situações do ambiente), e a intrínseca (</w:t>
      </w:r>
      <w:r w:rsidR="00AA30C3">
        <w:t xml:space="preserve">advém do </w:t>
      </w:r>
      <w:r>
        <w:t xml:space="preserve">indivíduo). </w:t>
      </w:r>
      <w:r w:rsidR="00AA30C3">
        <w:t xml:space="preserve"> </w:t>
      </w:r>
      <w:proofErr w:type="gramStart"/>
      <w:r w:rsidR="00AA30C3">
        <w:t xml:space="preserve">( </w:t>
      </w:r>
      <w:proofErr w:type="gramEnd"/>
      <w:r w:rsidR="00AA30C3">
        <w:t>JARVIS, 2006)</w:t>
      </w:r>
    </w:p>
    <w:p w:rsidR="00AA30C3" w:rsidRDefault="00AA30C3" w:rsidP="00927351">
      <w:pPr>
        <w:pStyle w:val="EstiloNormalArial"/>
        <w:ind w:firstLine="0"/>
      </w:pPr>
      <w:r>
        <w:tab/>
        <w:t xml:space="preserve">No Brasil, o surgimento da Psicologia do Esporte se deu em 1958 com João </w:t>
      </w:r>
      <w:proofErr w:type="spellStart"/>
      <w:r>
        <w:t>Carvalhães</w:t>
      </w:r>
      <w:proofErr w:type="spellEnd"/>
      <w:r>
        <w:t xml:space="preserve"> na Copa do Mundo de Futebol na qual, com auxílio psicológico, os atletas brasileiros conseguiram o primeiro título mundial na Suécia. Mesmo com essa conquista, a área não teve grande repercussão na época.</w:t>
      </w:r>
    </w:p>
    <w:p w:rsidR="00AA30C3" w:rsidRDefault="00AA30C3" w:rsidP="00F85394">
      <w:pPr>
        <w:pStyle w:val="EstiloNormalArial"/>
        <w:ind w:left="2268" w:firstLine="0"/>
        <w:rPr>
          <w:sz w:val="20"/>
          <w:szCs w:val="20"/>
        </w:rPr>
      </w:pPr>
      <w:r>
        <w:rPr>
          <w:sz w:val="20"/>
          <w:szCs w:val="20"/>
        </w:rPr>
        <w:t>Se no início do século XX nos deparamos com o início da Psicologia do Esporte, é possível afirmar que no início do século XXI a Psicologia do Esporte no Brasil já se firma como especialidade, como área de conhecimento e como campo profissional (RUBIO, 2002)</w:t>
      </w:r>
    </w:p>
    <w:p w:rsidR="00AA30C3" w:rsidRDefault="00AA30C3" w:rsidP="00AA30C3">
      <w:pPr>
        <w:pStyle w:val="EstiloNormalArial"/>
        <w:ind w:firstLine="708"/>
      </w:pPr>
      <w:r>
        <w:t>Aos anos seguintes foram acumulando-se demasiadas informações acerca de times e atletas, sem nenhuma possibilidade de que fossem utilizadas dentro da Psicologia do Esporte. (RUBIO, 2002)</w:t>
      </w:r>
    </w:p>
    <w:p w:rsidR="00AA30C3" w:rsidRPr="00AA30C3" w:rsidRDefault="00AA30C3" w:rsidP="00AA30C3">
      <w:pPr>
        <w:pStyle w:val="EstiloNormalArial"/>
        <w:ind w:firstLine="708"/>
      </w:pPr>
      <w:r>
        <w:t>Esse campo ainda é visto como novidade no Brasil, pois alguns indivíduos acreditam que apenas as habilidades físicas são necessárias. Desconsideram que a pressão emocional e mental é intensa em competições de baixo ou alto nível.</w:t>
      </w:r>
    </w:p>
    <w:p w:rsidR="007C02E9" w:rsidRDefault="007C02E9">
      <w:pPr>
        <w:pStyle w:val="TtuloSubSeoArtigoArial"/>
      </w:pPr>
      <w:r>
        <w:t xml:space="preserve">Considerações finais </w:t>
      </w:r>
    </w:p>
    <w:p w:rsidR="007C02E9" w:rsidRDefault="00327F4B">
      <w:pPr>
        <w:pStyle w:val="EstiloNormalArial"/>
      </w:pPr>
      <w:r>
        <w:t>Diante do que foi exposto é possível afirmar que a Psicologia do Esporte é uma área ainda em formação, com poucos profissionais. Porém, a quantidade de psicólogos que vem buscando atuar nessa área aumenta drasticamente. Desde seu surgimento até os dias de hoje, houveram mudanças que de certa forma causam impacto na vida dos atletas.</w:t>
      </w:r>
    </w:p>
    <w:p w:rsidR="00327F4B" w:rsidRDefault="00327F4B">
      <w:pPr>
        <w:pStyle w:val="EstiloNormalArial"/>
      </w:pPr>
      <w:r>
        <w:t>Atualmente, a maioria dos estudos focam em explicar como deve ser aplicada as técnicas nos jogadores. Também, pretende compreender o comportamento do esportista relacionado com a torcida a sua família, j</w:t>
      </w:r>
      <w:bookmarkStart w:id="0" w:name="_GoBack"/>
      <w:bookmarkEnd w:id="0"/>
      <w:r>
        <w:t xml:space="preserve">untamente </w:t>
      </w:r>
      <w:r w:rsidR="009C240D">
        <w:t>com a Psicologia Social do Esporte, uma questão que não era apreendida antigamente.</w:t>
      </w:r>
    </w:p>
    <w:p w:rsidR="009C240D" w:rsidRDefault="009C240D">
      <w:pPr>
        <w:pStyle w:val="EstiloNormalArial"/>
      </w:pPr>
      <w:r>
        <w:t>Portanto, apesar de que este campo tenha se desenvolvido rapidamente nas últimas décadas, ainda há muito para aprender, aprimorar suas práticas e ob</w:t>
      </w:r>
      <w:r w:rsidR="00DC4D3C">
        <w:t>ter</w:t>
      </w:r>
      <w:r>
        <w:t xml:space="preserve"> avanços significativos para a história da Psicologia do Esporte</w:t>
      </w:r>
      <w:r w:rsidR="00DC4D3C">
        <w:t>.</w:t>
      </w:r>
    </w:p>
    <w:p w:rsidR="007C02E9" w:rsidRPr="000D349E" w:rsidRDefault="007C02E9" w:rsidP="009C240D">
      <w:pPr>
        <w:pStyle w:val="TtuloSubSeoArtigoArial"/>
      </w:pPr>
      <w:r>
        <w:t>Referê</w:t>
      </w:r>
      <w:r w:rsidR="000D349E">
        <w:t>ncias</w:t>
      </w:r>
    </w:p>
    <w:p w:rsidR="009C240D" w:rsidRDefault="009C240D" w:rsidP="009C240D">
      <w:pPr>
        <w:pStyle w:val="TtuloSubSeoArtigoArial"/>
        <w:rPr>
          <w:b w:val="0"/>
          <w:lang w:val="en-US"/>
        </w:rPr>
      </w:pPr>
      <w:proofErr w:type="gramStart"/>
      <w:r w:rsidRPr="009C240D">
        <w:rPr>
          <w:b w:val="0"/>
          <w:lang w:val="en-US"/>
        </w:rPr>
        <w:t xml:space="preserve">JARVIS, M. </w:t>
      </w:r>
      <w:r w:rsidRPr="00512C54">
        <w:rPr>
          <w:lang w:val="en-US"/>
        </w:rPr>
        <w:t>Motivation and Sport.</w:t>
      </w:r>
      <w:proofErr w:type="gramEnd"/>
      <w:r w:rsidR="00512C54">
        <w:rPr>
          <w:b w:val="0"/>
          <w:lang w:val="en-US"/>
        </w:rPr>
        <w:t xml:space="preserve"> In</w:t>
      </w:r>
      <w:r w:rsidRPr="009C240D">
        <w:rPr>
          <w:b w:val="0"/>
          <w:lang w:val="en-US"/>
        </w:rPr>
        <w:t xml:space="preserve"> </w:t>
      </w:r>
      <w:r w:rsidRPr="00512C54">
        <w:rPr>
          <w:b w:val="0"/>
          <w:lang w:val="en-US"/>
        </w:rPr>
        <w:t xml:space="preserve">Sport Psychology: A Student’s Handbook. </w:t>
      </w:r>
      <w:r>
        <w:rPr>
          <w:b w:val="0"/>
          <w:lang w:val="en-US"/>
        </w:rPr>
        <w:t>London and New York: Routledge, Taylor and Francis Group. 2006</w:t>
      </w:r>
    </w:p>
    <w:p w:rsidR="009C240D" w:rsidRDefault="009C240D" w:rsidP="009C240D">
      <w:pPr>
        <w:pStyle w:val="TtuloSubSeoArtigoArial"/>
        <w:rPr>
          <w:b w:val="0"/>
        </w:rPr>
      </w:pPr>
      <w:r>
        <w:rPr>
          <w:b w:val="0"/>
          <w:lang w:val="en-US"/>
        </w:rPr>
        <w:t xml:space="preserve">RUBIO, Katia. </w:t>
      </w:r>
      <w:r w:rsidRPr="00DE5176">
        <w:t>A psicologia do esporte</w:t>
      </w:r>
      <w:r w:rsidRPr="00DC4D3C">
        <w:t>: históricos e áreas de atuação e pesquisa</w:t>
      </w:r>
      <w:r>
        <w:rPr>
          <w:b w:val="0"/>
        </w:rPr>
        <w:t>. U</w:t>
      </w:r>
      <w:r w:rsidR="00DC4D3C">
        <w:rPr>
          <w:b w:val="0"/>
        </w:rPr>
        <w:t>n</w:t>
      </w:r>
      <w:r>
        <w:rPr>
          <w:b w:val="0"/>
        </w:rPr>
        <w:t xml:space="preserve">iversidade de São Paulo, </w:t>
      </w:r>
      <w:proofErr w:type="gramStart"/>
      <w:r>
        <w:rPr>
          <w:b w:val="0"/>
        </w:rPr>
        <w:t>1999.</w:t>
      </w:r>
      <w:proofErr w:type="gramEnd"/>
      <w:r w:rsidR="00DC4D3C">
        <w:rPr>
          <w:b w:val="0"/>
        </w:rPr>
        <w:t xml:space="preserve">Disponível em: </w:t>
      </w:r>
      <w:r w:rsidR="00DC4D3C" w:rsidRPr="00DC4D3C">
        <w:rPr>
          <w:b w:val="0"/>
          <w:highlight w:val="yellow"/>
        </w:rPr>
        <w:t>colocar o endereço</w:t>
      </w:r>
      <w:r w:rsidR="00DC4D3C">
        <w:rPr>
          <w:b w:val="0"/>
        </w:rPr>
        <w:t xml:space="preserve"> </w:t>
      </w:r>
      <w:r w:rsidR="00DC4D3C" w:rsidRPr="00512C54">
        <w:rPr>
          <w:b w:val="0"/>
          <w:highlight w:val="yellow"/>
        </w:rPr>
        <w:t>eletrônico</w:t>
      </w:r>
      <w:r w:rsidR="00512C54">
        <w:rPr>
          <w:b w:val="0"/>
        </w:rPr>
        <w:t xml:space="preserve">. Acesso em: </w:t>
      </w:r>
      <w:r w:rsidR="00512C54" w:rsidRPr="00512C54">
        <w:rPr>
          <w:b w:val="0"/>
          <w:highlight w:val="yellow"/>
        </w:rPr>
        <w:t>colocar a data que você acessou o site</w:t>
      </w:r>
      <w:r w:rsidR="003448F8">
        <w:rPr>
          <w:b w:val="0"/>
        </w:rPr>
        <w:t xml:space="preserve"> </w:t>
      </w:r>
      <w:r w:rsidR="003448F8" w:rsidRPr="003448F8">
        <w:rPr>
          <w:b w:val="0"/>
          <w:highlight w:val="yellow"/>
        </w:rPr>
        <w:t xml:space="preserve">vocês não citaram no texto esse artigo da Kátia </w:t>
      </w:r>
      <w:proofErr w:type="spellStart"/>
      <w:r w:rsidR="003448F8" w:rsidRPr="003448F8">
        <w:rPr>
          <w:b w:val="0"/>
          <w:highlight w:val="yellow"/>
        </w:rPr>
        <w:t>Rúbio</w:t>
      </w:r>
      <w:proofErr w:type="spellEnd"/>
      <w:r w:rsidR="003448F8" w:rsidRPr="003448F8">
        <w:rPr>
          <w:b w:val="0"/>
          <w:highlight w:val="yellow"/>
        </w:rPr>
        <w:t xml:space="preserve"> então não precisa estar nas referências.</w:t>
      </w:r>
    </w:p>
    <w:p w:rsidR="009C240D" w:rsidRDefault="009C240D" w:rsidP="009C240D">
      <w:pPr>
        <w:pStyle w:val="TtuloSubSeoArtigoArial"/>
        <w:rPr>
          <w:b w:val="0"/>
        </w:rPr>
      </w:pPr>
      <w:r>
        <w:rPr>
          <w:b w:val="0"/>
        </w:rPr>
        <w:t xml:space="preserve">_____ </w:t>
      </w:r>
      <w:r w:rsidRPr="00DC4D3C">
        <w:t>Origens e evolução da psicologia do esporte no Brasil</w:t>
      </w:r>
      <w:r>
        <w:rPr>
          <w:b w:val="0"/>
        </w:rPr>
        <w:t>. Universidad</w:t>
      </w:r>
      <w:r w:rsidR="00512C54">
        <w:rPr>
          <w:b w:val="0"/>
        </w:rPr>
        <w:t>e</w:t>
      </w:r>
      <w:r>
        <w:rPr>
          <w:b w:val="0"/>
        </w:rPr>
        <w:t xml:space="preserve"> de Barcelona, </w:t>
      </w:r>
      <w:proofErr w:type="spellStart"/>
      <w:r>
        <w:rPr>
          <w:b w:val="0"/>
        </w:rPr>
        <w:t>Vol</w:t>
      </w:r>
      <w:proofErr w:type="spellEnd"/>
      <w:r>
        <w:rPr>
          <w:b w:val="0"/>
        </w:rPr>
        <w:t xml:space="preserve"> VII, nº373, 10 de ma</w:t>
      </w:r>
      <w:r w:rsidR="00D04DE0">
        <w:rPr>
          <w:b w:val="0"/>
        </w:rPr>
        <w:t>i</w:t>
      </w:r>
      <w:r>
        <w:rPr>
          <w:b w:val="0"/>
        </w:rPr>
        <w:t>o de 2002.</w:t>
      </w:r>
      <w:r w:rsidR="00512C54">
        <w:rPr>
          <w:b w:val="0"/>
        </w:rPr>
        <w:t xml:space="preserve"> Disponível </w:t>
      </w:r>
      <w:r w:rsidR="00512C54" w:rsidRPr="00512C54">
        <w:rPr>
          <w:b w:val="0"/>
          <w:highlight w:val="yellow"/>
        </w:rPr>
        <w:t>em:</w:t>
      </w:r>
      <w:r w:rsidR="00512C54">
        <w:rPr>
          <w:b w:val="0"/>
        </w:rPr>
        <w:t xml:space="preserve"> </w:t>
      </w:r>
      <w:r w:rsidR="00512C54" w:rsidRPr="00512C54">
        <w:rPr>
          <w:b w:val="0"/>
          <w:highlight w:val="yellow"/>
        </w:rPr>
        <w:t>colocar o endereço eletrônico e o acesso conforme referência anterior</w:t>
      </w:r>
    </w:p>
    <w:p w:rsidR="009C240D" w:rsidRDefault="00D04DE0" w:rsidP="009C240D">
      <w:pPr>
        <w:pStyle w:val="TtuloSubSeoArtigoArial"/>
        <w:rPr>
          <w:b w:val="0"/>
        </w:rPr>
      </w:pPr>
      <w:r>
        <w:rPr>
          <w:b w:val="0"/>
        </w:rPr>
        <w:t>SAMULSKI, D. M.</w:t>
      </w:r>
      <w:r w:rsidR="009C240D">
        <w:rPr>
          <w:b w:val="0"/>
        </w:rPr>
        <w:t xml:space="preserve"> </w:t>
      </w:r>
      <w:r w:rsidR="009C240D" w:rsidRPr="00DE5176">
        <w:t>Psicologia do Esporte</w:t>
      </w:r>
      <w:r w:rsidR="00512C54">
        <w:rPr>
          <w:b w:val="0"/>
        </w:rPr>
        <w:t>. São Paulo:</w:t>
      </w:r>
      <w:r w:rsidR="009C240D">
        <w:rPr>
          <w:b w:val="0"/>
        </w:rPr>
        <w:t xml:space="preserve"> Manole, 2002</w:t>
      </w:r>
      <w:r>
        <w:rPr>
          <w:b w:val="0"/>
        </w:rPr>
        <w:t>.</w:t>
      </w:r>
    </w:p>
    <w:p w:rsidR="009C240D" w:rsidRDefault="00D04DE0" w:rsidP="009C240D">
      <w:pPr>
        <w:pStyle w:val="TtuloSubSeoArtigoArial"/>
        <w:rPr>
          <w:b w:val="0"/>
        </w:rPr>
      </w:pPr>
      <w:r>
        <w:rPr>
          <w:b w:val="0"/>
        </w:rPr>
        <w:lastRenderedPageBreak/>
        <w:t xml:space="preserve">WEINBERG, S. </w:t>
      </w:r>
      <w:proofErr w:type="gramStart"/>
      <w:r>
        <w:rPr>
          <w:b w:val="0"/>
        </w:rPr>
        <w:t>R;</w:t>
      </w:r>
      <w:proofErr w:type="gramEnd"/>
      <w:r>
        <w:rPr>
          <w:b w:val="0"/>
        </w:rPr>
        <w:t xml:space="preserve">GOULD, D. </w:t>
      </w:r>
      <w:r w:rsidR="009C240D" w:rsidRPr="00DE5176">
        <w:t>Fundamentos da Psicologia do Esporte e do</w:t>
      </w:r>
      <w:r w:rsidR="009C240D" w:rsidRPr="00DB7F29">
        <w:rPr>
          <w:color w:val="5B9BD5"/>
        </w:rPr>
        <w:t xml:space="preserve"> </w:t>
      </w:r>
      <w:r w:rsidR="009C240D" w:rsidRPr="00DE5176">
        <w:t>Exercício.</w:t>
      </w:r>
      <w:r w:rsidR="009C240D" w:rsidRPr="00DB7F29">
        <w:rPr>
          <w:color w:val="5B9BD5"/>
        </w:rPr>
        <w:t xml:space="preserve"> </w:t>
      </w:r>
      <w:r w:rsidR="009C240D">
        <w:rPr>
          <w:b w:val="0"/>
        </w:rPr>
        <w:t>Porto Alegre: Artmed, 2001.</w:t>
      </w:r>
    </w:p>
    <w:p w:rsidR="009C240D" w:rsidRPr="009C240D" w:rsidRDefault="009C240D" w:rsidP="009C240D">
      <w:pPr>
        <w:pStyle w:val="TtuloSubSeoArtigoArial"/>
        <w:rPr>
          <w:b w:val="0"/>
        </w:rPr>
      </w:pPr>
    </w:p>
    <w:sectPr w:rsidR="009C240D" w:rsidRPr="009C240D" w:rsidSect="00AF06F8">
      <w:pgSz w:w="11906" w:h="16838"/>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5C3" w:rsidRDefault="001215C3">
      <w:r>
        <w:separator/>
      </w:r>
    </w:p>
  </w:endnote>
  <w:endnote w:type="continuationSeparator" w:id="0">
    <w:p w:rsidR="001215C3" w:rsidRDefault="0012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5C3" w:rsidRDefault="001215C3">
      <w:r>
        <w:separator/>
      </w:r>
    </w:p>
  </w:footnote>
  <w:footnote w:type="continuationSeparator" w:id="0">
    <w:p w:rsidR="001215C3" w:rsidRDefault="001215C3">
      <w:r>
        <w:continuationSeparator/>
      </w:r>
    </w:p>
  </w:footnote>
  <w:footnote w:id="1">
    <w:p w:rsidR="00491E3F" w:rsidRPr="00F9452A" w:rsidRDefault="00491E3F">
      <w:pPr>
        <w:pStyle w:val="Textodenotaderodap"/>
        <w:rPr>
          <w:rFonts w:ascii="Arial" w:hAnsi="Arial" w:cs="Arial"/>
        </w:rPr>
      </w:pPr>
      <w:r w:rsidRPr="00F9452A">
        <w:rPr>
          <w:rStyle w:val="Refdenotaderodap"/>
          <w:rFonts w:ascii="Arial" w:hAnsi="Arial" w:cs="Arial"/>
        </w:rPr>
        <w:footnoteRef/>
      </w:r>
      <w:r w:rsidR="004F15DD">
        <w:rPr>
          <w:rFonts w:ascii="Arial" w:hAnsi="Arial" w:cs="Arial"/>
        </w:rPr>
        <w:t>Acad</w:t>
      </w:r>
      <w:r w:rsidR="004F15DD">
        <w:rPr>
          <w:rFonts w:ascii="Arial" w:hAnsi="Arial" w:cs="Arial"/>
          <w:lang w:val="pt-BR"/>
        </w:rPr>
        <w:t>êmica de Psicologia</w:t>
      </w:r>
      <w:r w:rsidRPr="00F9452A">
        <w:rPr>
          <w:rFonts w:ascii="Arial" w:hAnsi="Arial" w:cs="Arial"/>
        </w:rPr>
        <w:t>, graduação</w:t>
      </w:r>
      <w:r w:rsidR="004F15DD">
        <w:rPr>
          <w:rFonts w:ascii="Arial" w:hAnsi="Arial" w:cs="Arial"/>
        </w:rPr>
        <w:t>, Faculdade Sant’</w:t>
      </w:r>
      <w:r w:rsidR="004F15DD">
        <w:rPr>
          <w:rFonts w:ascii="Arial" w:hAnsi="Arial" w:cs="Arial"/>
          <w:lang w:val="pt-BR"/>
        </w:rPr>
        <w:t>Ana</w:t>
      </w:r>
      <w:r w:rsidR="004F15DD">
        <w:rPr>
          <w:rFonts w:ascii="Arial" w:hAnsi="Arial" w:cs="Arial"/>
        </w:rPr>
        <w:t>, karime_podolan@hotmail.com</w:t>
      </w:r>
      <w:r w:rsidRPr="00F9452A">
        <w:rPr>
          <w:rFonts w:ascii="Arial" w:hAnsi="Arial" w:cs="Arial"/>
        </w:rPr>
        <w:t>.</w:t>
      </w:r>
    </w:p>
  </w:footnote>
  <w:footnote w:id="2">
    <w:p w:rsidR="004F15DD" w:rsidRPr="00BC37BD" w:rsidRDefault="00491E3F">
      <w:pPr>
        <w:pStyle w:val="Textodenotaderodap"/>
        <w:rPr>
          <w:rFonts w:ascii="Arial" w:hAnsi="Arial" w:cs="Arial"/>
        </w:rPr>
      </w:pPr>
      <w:r w:rsidRPr="00F9452A">
        <w:rPr>
          <w:rStyle w:val="Refdenotaderodap"/>
          <w:rFonts w:ascii="Arial" w:hAnsi="Arial" w:cs="Arial"/>
        </w:rPr>
        <w:footnoteRef/>
      </w:r>
      <w:r w:rsidR="004F15DD">
        <w:rPr>
          <w:rFonts w:ascii="Arial" w:hAnsi="Arial" w:cs="Arial"/>
        </w:rPr>
        <w:t>Acad</w:t>
      </w:r>
      <w:r w:rsidR="004F15DD">
        <w:rPr>
          <w:rFonts w:ascii="Arial" w:hAnsi="Arial" w:cs="Arial"/>
          <w:lang w:val="pt-BR"/>
        </w:rPr>
        <w:t>êmico de Psicologia</w:t>
      </w:r>
      <w:r w:rsidR="004F15DD">
        <w:rPr>
          <w:rFonts w:ascii="Arial" w:hAnsi="Arial" w:cs="Arial"/>
        </w:rPr>
        <w:t>, graduação, Faculdade San</w:t>
      </w:r>
      <w:r w:rsidR="004F15DD">
        <w:rPr>
          <w:rFonts w:ascii="Arial" w:hAnsi="Arial" w:cs="Arial"/>
          <w:lang w:val="pt-BR"/>
        </w:rPr>
        <w:t>t’Ana</w:t>
      </w:r>
      <w:r w:rsidR="004F15DD">
        <w:rPr>
          <w:rFonts w:ascii="Arial" w:hAnsi="Arial" w:cs="Arial"/>
        </w:rPr>
        <w:t>, menddesorlei@hotmail.com</w:t>
      </w:r>
      <w:r w:rsidRPr="00F9452A">
        <w:rPr>
          <w:rFonts w:ascii="Arial" w:hAnsi="Arial" w:cs="Arial"/>
        </w:rPr>
        <w:t>.</w:t>
      </w:r>
    </w:p>
  </w:footnote>
  <w:footnote w:id="3">
    <w:p w:rsidR="00BC37BD" w:rsidRPr="00BC37BD" w:rsidRDefault="00BC37BD">
      <w:pPr>
        <w:pStyle w:val="Textodenotaderodap"/>
        <w:rPr>
          <w:lang w:val="pt-BR"/>
        </w:rPr>
      </w:pPr>
      <w:r>
        <w:rPr>
          <w:rStyle w:val="Refdenotaderodap"/>
        </w:rPr>
        <w:footnoteRef/>
      </w:r>
      <w:r>
        <w:rPr>
          <w:rFonts w:ascii="Arial" w:hAnsi="Arial" w:cs="Arial"/>
          <w:lang w:val="pt-BR"/>
        </w:rPr>
        <w:t>Mestre em Educação, Docente do Curso de Psicologia da Faculdade Sant’Ana.</w:t>
      </w:r>
    </w:p>
  </w:footnote>
  <w:footnote w:id="4">
    <w:p w:rsidR="00BC37BD" w:rsidRPr="004F15DD" w:rsidRDefault="00BC37BD" w:rsidP="00BC37BD">
      <w:pPr>
        <w:pStyle w:val="Textodenotaderodap"/>
        <w:rPr>
          <w:lang w:val="pt-BR"/>
        </w:rPr>
      </w:pPr>
      <w:r>
        <w:rPr>
          <w:rStyle w:val="Refdenotaderodap"/>
        </w:rPr>
        <w:footnoteRef/>
      </w:r>
      <w:r w:rsidRPr="00BC37BD">
        <w:rPr>
          <w:rFonts w:ascii="Arial" w:hAnsi="Arial" w:cs="Arial"/>
        </w:rPr>
        <w:t>Psic</w:t>
      </w:r>
      <w:r w:rsidRPr="00BC37BD">
        <w:rPr>
          <w:rFonts w:ascii="Arial" w:hAnsi="Arial" w:cs="Arial"/>
          <w:lang w:val="pt-BR"/>
        </w:rPr>
        <w:t xml:space="preserve">óloga, </w:t>
      </w:r>
      <w:r>
        <w:rPr>
          <w:rFonts w:ascii="Arial" w:hAnsi="Arial" w:cs="Arial"/>
          <w:lang w:val="pt-BR"/>
        </w:rPr>
        <w:t xml:space="preserve">Docente do Curso de Psicologia da Faculdade Sant’Ana. </w:t>
      </w:r>
    </w:p>
    <w:p w:rsidR="00BC37BD" w:rsidRPr="00BC37BD" w:rsidRDefault="00BC37BD">
      <w:pPr>
        <w:pStyle w:val="Textodenotaderodap"/>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27CF7"/>
    <w:multiLevelType w:val="multilevel"/>
    <w:tmpl w:val="2D7C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B4A"/>
    <w:rsid w:val="00070E0B"/>
    <w:rsid w:val="000B4BF4"/>
    <w:rsid w:val="000D349E"/>
    <w:rsid w:val="00111D7F"/>
    <w:rsid w:val="001152A0"/>
    <w:rsid w:val="001215C3"/>
    <w:rsid w:val="00157ED6"/>
    <w:rsid w:val="001B436B"/>
    <w:rsid w:val="001D1252"/>
    <w:rsid w:val="001E1847"/>
    <w:rsid w:val="00215D51"/>
    <w:rsid w:val="00243257"/>
    <w:rsid w:val="00247C8F"/>
    <w:rsid w:val="00257E19"/>
    <w:rsid w:val="002703E9"/>
    <w:rsid w:val="0028407C"/>
    <w:rsid w:val="002F7C8C"/>
    <w:rsid w:val="00317AD9"/>
    <w:rsid w:val="00322C15"/>
    <w:rsid w:val="00327F4B"/>
    <w:rsid w:val="0033412D"/>
    <w:rsid w:val="003448F8"/>
    <w:rsid w:val="003A1C49"/>
    <w:rsid w:val="00430BED"/>
    <w:rsid w:val="00491E3F"/>
    <w:rsid w:val="004D76E1"/>
    <w:rsid w:val="004F15DD"/>
    <w:rsid w:val="00510380"/>
    <w:rsid w:val="00512C54"/>
    <w:rsid w:val="005132CA"/>
    <w:rsid w:val="005422C7"/>
    <w:rsid w:val="005532FE"/>
    <w:rsid w:val="005D276C"/>
    <w:rsid w:val="00606D8C"/>
    <w:rsid w:val="00636FE9"/>
    <w:rsid w:val="006B6DD1"/>
    <w:rsid w:val="006C73AF"/>
    <w:rsid w:val="006E5882"/>
    <w:rsid w:val="006F1B5C"/>
    <w:rsid w:val="007171C9"/>
    <w:rsid w:val="00757C3B"/>
    <w:rsid w:val="007C02E9"/>
    <w:rsid w:val="008142E6"/>
    <w:rsid w:val="00817B4A"/>
    <w:rsid w:val="00873B45"/>
    <w:rsid w:val="00886A04"/>
    <w:rsid w:val="008B3DEA"/>
    <w:rsid w:val="00921B07"/>
    <w:rsid w:val="00927351"/>
    <w:rsid w:val="009455DA"/>
    <w:rsid w:val="00973015"/>
    <w:rsid w:val="009B57D9"/>
    <w:rsid w:val="009B7728"/>
    <w:rsid w:val="009C240D"/>
    <w:rsid w:val="009C34C2"/>
    <w:rsid w:val="009C4A06"/>
    <w:rsid w:val="00A15949"/>
    <w:rsid w:val="00A2316A"/>
    <w:rsid w:val="00AA30C3"/>
    <w:rsid w:val="00AC0161"/>
    <w:rsid w:val="00AE5259"/>
    <w:rsid w:val="00AF06F8"/>
    <w:rsid w:val="00AF1A0E"/>
    <w:rsid w:val="00B377F5"/>
    <w:rsid w:val="00B87F80"/>
    <w:rsid w:val="00BC37BD"/>
    <w:rsid w:val="00BC6C92"/>
    <w:rsid w:val="00BD3D9A"/>
    <w:rsid w:val="00C121D3"/>
    <w:rsid w:val="00C12F64"/>
    <w:rsid w:val="00C24A30"/>
    <w:rsid w:val="00C57D6B"/>
    <w:rsid w:val="00CF1BD5"/>
    <w:rsid w:val="00D04DE0"/>
    <w:rsid w:val="00D92754"/>
    <w:rsid w:val="00DA69BF"/>
    <w:rsid w:val="00DB7F29"/>
    <w:rsid w:val="00DC4D3C"/>
    <w:rsid w:val="00DE5176"/>
    <w:rsid w:val="00DE5781"/>
    <w:rsid w:val="00E04DF4"/>
    <w:rsid w:val="00EB5D00"/>
    <w:rsid w:val="00EC6E22"/>
    <w:rsid w:val="00F85394"/>
    <w:rsid w:val="00F9452A"/>
    <w:rsid w:val="00FC0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Citaoemlinha">
    <w:name w:val="Citação_em_linha"/>
    <w:rPr>
      <w:i/>
    </w:rPr>
  </w:style>
  <w:style w:type="character" w:styleId="Hyperlink">
    <w:name w:val="Hyperlink"/>
    <w:rPr>
      <w:color w:val="0000FF"/>
      <w:u w:val="single"/>
    </w:rPr>
  </w:style>
  <w:style w:type="character" w:styleId="Nmerodepgina">
    <w:name w:val="page number"/>
    <w:basedOn w:val="Fontepargpadro1"/>
  </w:style>
  <w:style w:type="paragraph" w:customStyle="1" w:styleId="Ttulo1">
    <w:name w:val="Título1"/>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1">
    <w:name w:val="Legenda1"/>
    <w:basedOn w:val="Normal"/>
    <w:next w:val="Normal"/>
    <w:pPr>
      <w:spacing w:before="120" w:after="120"/>
    </w:pPr>
    <w:rPr>
      <w:b/>
      <w:bCs/>
      <w:sz w:val="20"/>
      <w:szCs w:val="20"/>
    </w:rPr>
  </w:style>
  <w:style w:type="paragraph" w:customStyle="1" w:styleId="Transcricao">
    <w:name w:val="Transcricao"/>
    <w:basedOn w:val="Normal"/>
    <w:next w:val="Normal"/>
    <w:pPr>
      <w:spacing w:before="240" w:after="240"/>
      <w:ind w:left="1350"/>
      <w:jc w:val="both"/>
    </w:pPr>
    <w:rPr>
      <w:sz w:val="20"/>
      <w:szCs w:val="20"/>
    </w:rPr>
  </w:style>
  <w:style w:type="paragraph" w:customStyle="1" w:styleId="Textoartigo">
    <w:name w:val="Texto_artigo"/>
    <w:basedOn w:val="Normal"/>
    <w:pPr>
      <w:spacing w:before="360" w:after="120"/>
      <w:ind w:firstLine="851"/>
      <w:jc w:val="both"/>
    </w:pPr>
    <w:rPr>
      <w:szCs w:val="20"/>
    </w:rPr>
  </w:style>
  <w:style w:type="paragraph" w:customStyle="1" w:styleId="Citacaodestacada">
    <w:name w:val="Citacao_destacada"/>
    <w:basedOn w:val="Transcricao"/>
    <w:pPr>
      <w:tabs>
        <w:tab w:val="left" w:pos="8640"/>
        <w:tab w:val="left" w:pos="9355"/>
      </w:tabs>
      <w:ind w:left="2268"/>
    </w:pPr>
    <w:rPr>
      <w:i/>
      <w:iCs/>
    </w:rPr>
  </w:style>
  <w:style w:type="paragraph" w:customStyle="1" w:styleId="Tabelas">
    <w:name w:val="Tabelas"/>
    <w:basedOn w:val="Normal"/>
    <w:pPr>
      <w:spacing w:before="60" w:after="60"/>
      <w:jc w:val="center"/>
    </w:pPr>
    <w:rPr>
      <w:szCs w:val="20"/>
    </w:rPr>
  </w:style>
  <w:style w:type="paragraph" w:customStyle="1" w:styleId="Legendadefigura">
    <w:name w:val="Legenda_de_figura"/>
    <w:basedOn w:val="Normal"/>
    <w:pPr>
      <w:spacing w:after="120"/>
      <w:jc w:val="center"/>
    </w:pPr>
    <w:rPr>
      <w:b/>
      <w:sz w:val="22"/>
      <w:szCs w:val="20"/>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TtuloSubSeoArtigoArial">
    <w:name w:val="Título_SubSeção_Artigo + Arial"/>
    <w:basedOn w:val="Normal"/>
    <w:pPr>
      <w:spacing w:before="360" w:after="120"/>
    </w:pPr>
    <w:rPr>
      <w:rFonts w:ascii="Arial" w:hAnsi="Arial" w:cs="Arial"/>
      <w:b/>
    </w:rPr>
  </w:style>
  <w:style w:type="paragraph" w:customStyle="1" w:styleId="EstiloNormalArial">
    <w:name w:val="Estilo Normal + Arial"/>
    <w:basedOn w:val="Normal"/>
    <w:pPr>
      <w:ind w:firstLine="851"/>
      <w:jc w:val="both"/>
    </w:pPr>
    <w:rPr>
      <w:rFonts w:ascii="Arial" w:hAnsi="Arial"/>
    </w:rPr>
  </w:style>
  <w:style w:type="paragraph" w:customStyle="1" w:styleId="ReferenciasNegrito">
    <w:name w:val="Referencias + Negrito"/>
    <w:basedOn w:val="Normal"/>
    <w:pPr>
      <w:spacing w:after="120"/>
    </w:pPr>
    <w:rPr>
      <w:rFonts w:ascii="Arial" w:hAnsi="Arial" w:cs="Arial"/>
      <w:sz w:val="22"/>
      <w:szCs w:val="22"/>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styleId="Textodenotaderodap">
    <w:name w:val="footnote text"/>
    <w:basedOn w:val="Normal"/>
    <w:link w:val="TextodenotaderodapChar"/>
    <w:uiPriority w:val="99"/>
    <w:semiHidden/>
    <w:unhideWhenUsed/>
    <w:rsid w:val="00491E3F"/>
    <w:rPr>
      <w:sz w:val="20"/>
      <w:szCs w:val="20"/>
      <w:lang w:val="x-none"/>
    </w:rPr>
  </w:style>
  <w:style w:type="character" w:customStyle="1" w:styleId="TextodenotaderodapChar">
    <w:name w:val="Texto de nota de rodapé Char"/>
    <w:link w:val="Textodenotaderodap"/>
    <w:uiPriority w:val="99"/>
    <w:semiHidden/>
    <w:rsid w:val="00491E3F"/>
    <w:rPr>
      <w:lang w:eastAsia="ar-SA"/>
    </w:rPr>
  </w:style>
  <w:style w:type="character" w:styleId="Refdenotaderodap">
    <w:name w:val="footnote reference"/>
    <w:uiPriority w:val="99"/>
    <w:semiHidden/>
    <w:unhideWhenUsed/>
    <w:rsid w:val="00491E3F"/>
    <w:rPr>
      <w:vertAlign w:val="superscript"/>
    </w:rPr>
  </w:style>
  <w:style w:type="character" w:styleId="CitaoHTML">
    <w:name w:val="HTML Cite"/>
    <w:uiPriority w:val="99"/>
    <w:semiHidden/>
    <w:unhideWhenUsed/>
    <w:rsid w:val="00157E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3291">
      <w:bodyDiv w:val="1"/>
      <w:marLeft w:val="0"/>
      <w:marRight w:val="0"/>
      <w:marTop w:val="0"/>
      <w:marBottom w:val="0"/>
      <w:divBdr>
        <w:top w:val="none" w:sz="0" w:space="0" w:color="auto"/>
        <w:left w:val="none" w:sz="0" w:space="0" w:color="auto"/>
        <w:bottom w:val="none" w:sz="0" w:space="0" w:color="auto"/>
        <w:right w:val="none" w:sz="0" w:space="0" w:color="auto"/>
      </w:divBdr>
      <w:divsChild>
        <w:div w:id="904409897">
          <w:marLeft w:val="28"/>
          <w:marRight w:val="28"/>
          <w:marTop w:val="0"/>
          <w:marBottom w:val="0"/>
          <w:divBdr>
            <w:top w:val="none" w:sz="0" w:space="0" w:color="auto"/>
            <w:left w:val="none" w:sz="0" w:space="0" w:color="auto"/>
            <w:bottom w:val="none" w:sz="0" w:space="0" w:color="auto"/>
            <w:right w:val="none" w:sz="0" w:space="0" w:color="auto"/>
          </w:divBdr>
          <w:divsChild>
            <w:div w:id="14580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4C889-E35C-4167-9FED-93CD7823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1252</Words>
  <Characters>6762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TÍTULO EM PORTUGUÊS, CAIXA ALTA, NEGRITO, FONTE: ARIAL BLACK, TAMANHO 14; CENTRALIZADO, ESPAÇO SIMPLES, ESTILO NORMAL</vt:lpstr>
    </vt:vector>
  </TitlesOfParts>
  <Company>us</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EM PORTUGUÊS, CAIXA ALTA, NEGRITO, FONTE: ARIAL BLACK, TAMANHO 14; CENTRALIZADO, ESPAÇO SIMPLES, ESTILO NORMAL</dc:title>
  <dc:creator>User</dc:creator>
  <cp:lastModifiedBy>Carol .</cp:lastModifiedBy>
  <cp:revision>3</cp:revision>
  <cp:lastPrinted>2017-09-28T17:33:00Z</cp:lastPrinted>
  <dcterms:created xsi:type="dcterms:W3CDTF">2017-10-05T00:54:00Z</dcterms:created>
  <dcterms:modified xsi:type="dcterms:W3CDTF">2017-10-05T01:02:00Z</dcterms:modified>
</cp:coreProperties>
</file>